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2168E" w14:textId="77777777" w:rsidR="002170C1" w:rsidRPr="00BB4ED6" w:rsidRDefault="00B16B70">
      <w:pPr>
        <w:rPr>
          <w:rFonts w:ascii="Trebuchet MS" w:hAnsi="Trebuchet MS"/>
          <w:b/>
          <w:color w:val="92D050"/>
          <w:sz w:val="28"/>
          <w:szCs w:val="28"/>
        </w:rPr>
      </w:pPr>
      <w:proofErr w:type="spellStart"/>
      <w:r w:rsidRPr="00BB4ED6">
        <w:rPr>
          <w:rFonts w:ascii="Trebuchet MS" w:hAnsi="Trebuchet MS"/>
          <w:b/>
          <w:color w:val="92D050"/>
          <w:sz w:val="28"/>
          <w:szCs w:val="28"/>
        </w:rPr>
        <w:t>FareShare</w:t>
      </w:r>
      <w:proofErr w:type="spellEnd"/>
    </w:p>
    <w:p w14:paraId="24783ED2" w14:textId="77777777" w:rsidR="002170C1" w:rsidRDefault="00B16B70">
      <w:pPr>
        <w:rPr>
          <w:rFonts w:ascii="Trebuchet MS" w:hAnsi="Trebuchet MS"/>
          <w:b/>
          <w:sz w:val="32"/>
          <w:szCs w:val="32"/>
        </w:rPr>
      </w:pPr>
      <w:r w:rsidRPr="00BB4ED6">
        <w:rPr>
          <w:rFonts w:ascii="Trebuchet MS" w:hAnsi="Trebuchet MS"/>
          <w:b/>
          <w:sz w:val="28"/>
          <w:szCs w:val="28"/>
        </w:rPr>
        <w:t xml:space="preserve">Job Description – </w:t>
      </w:r>
      <w:sdt>
        <w:sdtPr>
          <w:rPr>
            <w:sz w:val="28"/>
            <w:szCs w:val="28"/>
          </w:rPr>
          <w:id w:val="1142270066"/>
        </w:sdtPr>
        <w:sdtEndPr/>
        <w:sdtContent>
          <w:r w:rsidR="004F7157" w:rsidRPr="00BB4ED6">
            <w:rPr>
              <w:rFonts w:ascii="Trebuchet MS" w:hAnsi="Trebuchet MS"/>
              <w:b/>
              <w:sz w:val="28"/>
              <w:szCs w:val="28"/>
            </w:rPr>
            <w:t>Operations Manager</w:t>
          </w:r>
        </w:sdtContent>
      </w:sdt>
      <w:r>
        <w:rPr>
          <w:rFonts w:ascii="Trebuchet MS" w:hAnsi="Trebuchet MS"/>
          <w:b/>
          <w:sz w:val="32"/>
          <w:szCs w:val="32"/>
        </w:rPr>
        <w:t xml:space="preserve">   </w:t>
      </w:r>
    </w:p>
    <w:p w14:paraId="340ED415" w14:textId="77777777" w:rsidR="002170C1" w:rsidRPr="00BB4ED6" w:rsidRDefault="00B16B70">
      <w:pPr>
        <w:spacing w:after="0"/>
        <w:rPr>
          <w:rFonts w:ascii="Trebuchet MS" w:hAnsi="Trebuchet MS"/>
          <w:sz w:val="24"/>
          <w:szCs w:val="24"/>
        </w:rPr>
      </w:pPr>
      <w:r w:rsidRPr="00BB4ED6">
        <w:rPr>
          <w:rFonts w:ascii="Trebuchet MS" w:hAnsi="Trebuchet MS"/>
          <w:b/>
          <w:sz w:val="24"/>
          <w:szCs w:val="24"/>
        </w:rPr>
        <w:t>Reporting to:</w:t>
      </w:r>
      <w:r w:rsidRPr="00BB4ED6">
        <w:rPr>
          <w:rFonts w:ascii="Trebuchet MS" w:hAnsi="Trebuchet MS"/>
          <w:b/>
          <w:sz w:val="24"/>
          <w:szCs w:val="24"/>
        </w:rPr>
        <w:tab/>
      </w:r>
      <w:sdt>
        <w:sdtPr>
          <w:rPr>
            <w:rFonts w:ascii="Trebuchet MS" w:hAnsi="Trebuchet MS"/>
            <w:sz w:val="24"/>
            <w:szCs w:val="24"/>
          </w:rPr>
          <w:id w:val="-1325579255"/>
          <w:text/>
        </w:sdtPr>
        <w:sdtEndPr/>
        <w:sdtContent>
          <w:r w:rsidR="004F7157" w:rsidRPr="00BB4ED6">
            <w:rPr>
              <w:rFonts w:ascii="Trebuchet MS" w:hAnsi="Trebuchet MS"/>
              <w:sz w:val="24"/>
              <w:szCs w:val="24"/>
            </w:rPr>
            <w:t>Development Manager</w:t>
          </w:r>
        </w:sdtContent>
      </w:sdt>
    </w:p>
    <w:p w14:paraId="37EB02A5" w14:textId="77777777" w:rsidR="002170C1" w:rsidRPr="00BB4ED6" w:rsidRDefault="00B16B70">
      <w:pPr>
        <w:spacing w:after="0"/>
        <w:jc w:val="both"/>
        <w:rPr>
          <w:rFonts w:ascii="Trebuchet MS" w:hAnsi="Trebuchet MS"/>
          <w:sz w:val="24"/>
          <w:szCs w:val="24"/>
        </w:rPr>
      </w:pPr>
      <w:r w:rsidRPr="00BB4ED6">
        <w:rPr>
          <w:rFonts w:ascii="Trebuchet MS" w:hAnsi="Trebuchet MS"/>
          <w:b/>
          <w:sz w:val="24"/>
          <w:szCs w:val="24"/>
        </w:rPr>
        <w:t>Location:</w:t>
      </w:r>
      <w:r w:rsidRPr="00BB4ED6">
        <w:rPr>
          <w:rFonts w:ascii="Trebuchet MS" w:hAnsi="Trebuchet MS"/>
          <w:sz w:val="24"/>
          <w:szCs w:val="24"/>
        </w:rPr>
        <w:t xml:space="preserve">           </w:t>
      </w:r>
      <w:r w:rsidRPr="00BB4ED6">
        <w:rPr>
          <w:rFonts w:ascii="Trebuchet MS" w:hAnsi="Trebuchet MS"/>
          <w:sz w:val="24"/>
          <w:szCs w:val="24"/>
        </w:rPr>
        <w:tab/>
      </w:r>
      <w:sdt>
        <w:sdtPr>
          <w:rPr>
            <w:rFonts w:ascii="Trebuchet MS" w:hAnsi="Trebuchet MS"/>
            <w:sz w:val="24"/>
            <w:szCs w:val="24"/>
          </w:rPr>
          <w:id w:val="1415056599"/>
          <w:text/>
        </w:sdtPr>
        <w:sdtEndPr/>
        <w:sdtContent>
          <w:r w:rsidR="00235ADD">
            <w:rPr>
              <w:rFonts w:ascii="Trebuchet MS" w:hAnsi="Trebuchet MS"/>
              <w:sz w:val="24"/>
              <w:szCs w:val="24"/>
            </w:rPr>
            <w:t>Ipswich</w:t>
          </w:r>
        </w:sdtContent>
      </w:sdt>
      <w:r w:rsidRPr="00BB4ED6">
        <w:rPr>
          <w:rFonts w:ascii="Trebuchet MS" w:hAnsi="Trebuchet MS"/>
          <w:sz w:val="24"/>
          <w:szCs w:val="24"/>
        </w:rPr>
        <w:t xml:space="preserve"> </w:t>
      </w:r>
    </w:p>
    <w:p w14:paraId="4DD145B0" w14:textId="77777777" w:rsidR="00B600AA" w:rsidRPr="00BB4ED6" w:rsidRDefault="00B600AA">
      <w:pPr>
        <w:spacing w:after="0"/>
        <w:rPr>
          <w:rFonts w:ascii="Trebuchet MS" w:hAnsi="Trebuchet MS"/>
          <w:sz w:val="24"/>
          <w:szCs w:val="24"/>
        </w:rPr>
      </w:pPr>
      <w:r w:rsidRPr="00BB4ED6">
        <w:rPr>
          <w:rFonts w:ascii="Trebuchet MS" w:hAnsi="Trebuchet MS"/>
          <w:b/>
          <w:sz w:val="24"/>
          <w:szCs w:val="24"/>
        </w:rPr>
        <w:t>Contract:</w:t>
      </w:r>
      <w:r w:rsidRPr="00BB4ED6">
        <w:rPr>
          <w:rFonts w:ascii="Trebuchet MS" w:hAnsi="Trebuchet MS"/>
          <w:b/>
          <w:sz w:val="24"/>
          <w:szCs w:val="24"/>
        </w:rPr>
        <w:tab/>
      </w:r>
      <w:r w:rsidRPr="00BB4ED6">
        <w:rPr>
          <w:rFonts w:ascii="Trebuchet MS" w:hAnsi="Trebuchet MS"/>
          <w:b/>
          <w:sz w:val="24"/>
          <w:szCs w:val="24"/>
        </w:rPr>
        <w:tab/>
      </w:r>
      <w:r w:rsidR="004F7157" w:rsidRPr="00BB4ED6">
        <w:rPr>
          <w:rFonts w:ascii="Trebuchet MS" w:hAnsi="Trebuchet MS" w:cstheme="minorHAnsi"/>
          <w:sz w:val="24"/>
          <w:szCs w:val="24"/>
        </w:rPr>
        <w:t>Permanent</w:t>
      </w:r>
    </w:p>
    <w:p w14:paraId="706B514B" w14:textId="6236E47B" w:rsidR="002170C1" w:rsidRPr="00734460" w:rsidRDefault="00B16B70">
      <w:pPr>
        <w:spacing w:after="0"/>
        <w:rPr>
          <w:rFonts w:ascii="Trebuchet MS" w:hAnsi="Trebuchet MS"/>
          <w:sz w:val="24"/>
          <w:szCs w:val="24"/>
        </w:rPr>
      </w:pPr>
      <w:r w:rsidRPr="00BB4ED6">
        <w:rPr>
          <w:rFonts w:ascii="Trebuchet MS" w:hAnsi="Trebuchet MS"/>
          <w:b/>
          <w:sz w:val="24"/>
          <w:szCs w:val="24"/>
        </w:rPr>
        <w:t>Hours:</w:t>
      </w:r>
      <w:r w:rsidRPr="00BB4ED6">
        <w:rPr>
          <w:rFonts w:ascii="Trebuchet MS" w:hAnsi="Trebuchet MS"/>
          <w:b/>
          <w:sz w:val="24"/>
          <w:szCs w:val="24"/>
        </w:rPr>
        <w:tab/>
      </w:r>
      <w:r w:rsidRPr="00BB4ED6">
        <w:rPr>
          <w:rFonts w:ascii="Trebuchet MS" w:hAnsi="Trebuchet MS"/>
          <w:b/>
          <w:sz w:val="24"/>
          <w:szCs w:val="24"/>
        </w:rPr>
        <w:tab/>
      </w:r>
      <w:r w:rsidR="004F7157" w:rsidRPr="00734460">
        <w:rPr>
          <w:rFonts w:ascii="Trebuchet MS" w:hAnsi="Trebuchet MS"/>
          <w:sz w:val="24"/>
          <w:szCs w:val="24"/>
        </w:rPr>
        <w:t>Full-time</w:t>
      </w:r>
      <w:r w:rsidR="004F66FE" w:rsidRPr="00734460">
        <w:rPr>
          <w:rFonts w:ascii="Trebuchet MS" w:hAnsi="Trebuchet MS"/>
          <w:sz w:val="24"/>
          <w:szCs w:val="24"/>
        </w:rPr>
        <w:t>,</w:t>
      </w:r>
      <w:r w:rsidR="004F7157" w:rsidRPr="00734460">
        <w:rPr>
          <w:rFonts w:ascii="Trebuchet MS" w:hAnsi="Trebuchet MS"/>
          <w:sz w:val="24"/>
          <w:szCs w:val="24"/>
        </w:rPr>
        <w:t xml:space="preserve"> 35 hours per week</w:t>
      </w:r>
      <w:r w:rsidR="00734460" w:rsidRPr="00734460">
        <w:rPr>
          <w:rFonts w:ascii="Trebuchet MS" w:hAnsi="Trebuchet MS"/>
          <w:sz w:val="24"/>
          <w:szCs w:val="24"/>
        </w:rPr>
        <w:t xml:space="preserve">, </w:t>
      </w:r>
      <w:r w:rsidR="00734460">
        <w:rPr>
          <w:rFonts w:ascii="Trebuchet MS" w:hAnsi="Trebuchet MS"/>
          <w:sz w:val="24"/>
          <w:szCs w:val="24"/>
        </w:rPr>
        <w:t xml:space="preserve">Monday – Friday. </w:t>
      </w:r>
      <w:r w:rsidR="00734460">
        <w:rPr>
          <w:rFonts w:ascii="Trebuchet MS" w:hAnsi="Trebuchet MS" w:cs="Segoe UI"/>
          <w:sz w:val="24"/>
          <w:szCs w:val="24"/>
          <w:shd w:val="clear" w:color="auto" w:fill="FFFFFF"/>
        </w:rPr>
        <w:t>F</w:t>
      </w:r>
      <w:r w:rsidR="00734460" w:rsidRPr="00734460">
        <w:rPr>
          <w:rFonts w:ascii="Trebuchet MS" w:hAnsi="Trebuchet MS" w:cs="Segoe UI"/>
          <w:sz w:val="24"/>
          <w:szCs w:val="24"/>
          <w:shd w:val="clear" w:color="auto" w:fill="FFFFFF"/>
        </w:rPr>
        <w:t>lexibility in working</w:t>
      </w:r>
      <w:r w:rsidR="00734460">
        <w:rPr>
          <w:rFonts w:ascii="Trebuchet MS" w:hAnsi="Trebuchet MS" w:cs="Segoe UI"/>
          <w:sz w:val="24"/>
          <w:szCs w:val="24"/>
          <w:shd w:val="clear" w:color="auto" w:fill="FFFFFF"/>
        </w:rPr>
        <w:t xml:space="preserve"> hours / days will be required, between 7am - 7pm. </w:t>
      </w:r>
    </w:p>
    <w:p w14:paraId="601A9AB6" w14:textId="77777777" w:rsidR="002170C1" w:rsidRPr="00BB4ED6" w:rsidRDefault="00B16B70">
      <w:pPr>
        <w:tabs>
          <w:tab w:val="left" w:pos="1985"/>
          <w:tab w:val="left" w:pos="2127"/>
        </w:tabs>
        <w:rPr>
          <w:rFonts w:ascii="Trebuchet MS" w:hAnsi="Trebuchet MS"/>
          <w:sz w:val="24"/>
          <w:szCs w:val="24"/>
        </w:rPr>
      </w:pPr>
      <w:r w:rsidRPr="00BB4ED6">
        <w:rPr>
          <w:rFonts w:ascii="Trebuchet MS" w:hAnsi="Trebuchet MS"/>
          <w:b/>
          <w:sz w:val="24"/>
          <w:szCs w:val="24"/>
        </w:rPr>
        <w:t>Salary:</w:t>
      </w:r>
      <w:r w:rsidRPr="00BB4ED6">
        <w:rPr>
          <w:rFonts w:ascii="Trebuchet MS" w:hAnsi="Trebuchet MS"/>
          <w:sz w:val="24"/>
          <w:szCs w:val="24"/>
        </w:rPr>
        <w:tab/>
      </w:r>
      <w:r w:rsidRPr="00BB4ED6">
        <w:rPr>
          <w:rFonts w:ascii="Trebuchet MS" w:hAnsi="Trebuchet MS"/>
          <w:sz w:val="24"/>
          <w:szCs w:val="24"/>
        </w:rPr>
        <w:tab/>
      </w:r>
      <w:sdt>
        <w:sdtPr>
          <w:rPr>
            <w:rFonts w:ascii="Trebuchet MS" w:hAnsi="Trebuchet MS"/>
            <w:sz w:val="24"/>
            <w:szCs w:val="24"/>
          </w:rPr>
          <w:id w:val="-937207023"/>
          <w:text/>
        </w:sdtPr>
        <w:sdtEndPr/>
        <w:sdtContent>
          <w:r w:rsidR="004F7157" w:rsidRPr="00BB4ED6">
            <w:rPr>
              <w:rFonts w:ascii="Trebuchet MS" w:hAnsi="Trebuchet MS"/>
              <w:sz w:val="24"/>
              <w:szCs w:val="24"/>
            </w:rPr>
            <w:t>£26</w:t>
          </w:r>
          <w:r w:rsidRPr="00BB4ED6">
            <w:rPr>
              <w:rFonts w:ascii="Trebuchet MS" w:hAnsi="Trebuchet MS"/>
              <w:sz w:val="24"/>
              <w:szCs w:val="24"/>
            </w:rPr>
            <w:t>,000</w:t>
          </w:r>
          <w:r w:rsidR="004F7157" w:rsidRPr="00BB4ED6">
            <w:rPr>
              <w:rFonts w:ascii="Trebuchet MS" w:hAnsi="Trebuchet MS"/>
              <w:sz w:val="24"/>
              <w:szCs w:val="24"/>
            </w:rPr>
            <w:t xml:space="preserve"> per annum</w:t>
          </w:r>
        </w:sdtContent>
      </w:sdt>
    </w:p>
    <w:p w14:paraId="77AE2AAE" w14:textId="77777777" w:rsidR="002170C1" w:rsidRDefault="00B16B70">
      <w:pPr>
        <w:spacing w:after="0"/>
        <w:rPr>
          <w:rFonts w:ascii="Trebuchet MS" w:hAnsi="Trebuchet MS"/>
          <w:b/>
          <w:color w:val="92D050"/>
          <w:sz w:val="28"/>
          <w:szCs w:val="28"/>
        </w:rPr>
      </w:pPr>
      <w:r>
        <w:rPr>
          <w:rFonts w:ascii="Trebuchet MS" w:hAnsi="Trebuchet MS"/>
          <w:b/>
          <w:color w:val="92D050"/>
          <w:sz w:val="28"/>
          <w:szCs w:val="28"/>
        </w:rPr>
        <w:t xml:space="preserve">About </w:t>
      </w:r>
      <w:proofErr w:type="spellStart"/>
      <w:r>
        <w:rPr>
          <w:rFonts w:ascii="Trebuchet MS" w:hAnsi="Trebuchet MS"/>
          <w:b/>
          <w:color w:val="92D050"/>
          <w:sz w:val="28"/>
          <w:szCs w:val="28"/>
        </w:rPr>
        <w:t>FareShare</w:t>
      </w:r>
      <w:proofErr w:type="spellEnd"/>
    </w:p>
    <w:p w14:paraId="6FA84AFF" w14:textId="77777777" w:rsidR="002170C1" w:rsidRDefault="00B16B70">
      <w:pPr>
        <w:spacing w:after="0"/>
        <w:rPr>
          <w:rFonts w:ascii="Trebuchet MS" w:hAnsi="Trebuchet MS" w:cs="Arial"/>
          <w:color w:val="92D050"/>
          <w:sz w:val="24"/>
          <w:szCs w:val="24"/>
        </w:rPr>
      </w:pPr>
      <w:r>
        <w:rPr>
          <w:rFonts w:ascii="Trebuchet MS" w:hAnsi="Trebuchet MS" w:cs="Arial"/>
          <w:color w:val="92D050"/>
          <w:sz w:val="24"/>
          <w:szCs w:val="24"/>
        </w:rPr>
        <w:t xml:space="preserve"> </w:t>
      </w:r>
      <w:bookmarkStart w:id="0" w:name="_GoBack"/>
      <w:bookmarkEnd w:id="0"/>
    </w:p>
    <w:p w14:paraId="26520728" w14:textId="77777777" w:rsidR="002170C1" w:rsidRDefault="00B16B70">
      <w:pPr>
        <w:pStyle w:val="BodyText"/>
        <w:spacing w:after="0"/>
      </w:pPr>
      <w:bookmarkStart w:id="1" w:name="docs-internal-guid-9103f4eb-7fff-fcb0-d6"/>
      <w:bookmarkEnd w:id="1"/>
      <w:proofErr w:type="spellStart"/>
      <w:r>
        <w:rPr>
          <w:rFonts w:ascii="Trebuchet MS" w:hAnsi="Trebuchet MS"/>
          <w:color w:val="000000"/>
          <w:sz w:val="24"/>
          <w:szCs w:val="24"/>
        </w:rPr>
        <w:t>FareShare</w:t>
      </w:r>
      <w:proofErr w:type="spellEnd"/>
      <w:r>
        <w:rPr>
          <w:rFonts w:ascii="Trebuchet MS" w:hAnsi="Trebuchet MS"/>
          <w:color w:val="000000"/>
          <w:sz w:val="24"/>
          <w:szCs w:val="24"/>
        </w:rPr>
        <w:t xml:space="preserve"> is the UK’s national network of charitable food redistributors, made up of 17 independent organisations. Together, we take good quality surplus food from right across the food industry and get it to almost 11,000 frontline charities and community groups. </w:t>
      </w:r>
      <w:r>
        <w:rPr>
          <w:rFonts w:ascii="Trebuchet MS" w:hAnsi="Trebuchet MS"/>
          <w:sz w:val="24"/>
          <w:szCs w:val="24"/>
        </w:rPr>
        <w:t xml:space="preserve">We support 10,962 local charities and community groups. Over the past year 24,074 tonnes of food were redistributed by </w:t>
      </w:r>
      <w:proofErr w:type="spellStart"/>
      <w:r>
        <w:rPr>
          <w:rFonts w:ascii="Trebuchet MS" w:hAnsi="Trebuchet MS"/>
          <w:sz w:val="24"/>
          <w:szCs w:val="24"/>
        </w:rPr>
        <w:t>FareShare</w:t>
      </w:r>
      <w:proofErr w:type="spellEnd"/>
      <w:r>
        <w:rPr>
          <w:rFonts w:ascii="Trebuchet MS" w:hAnsi="Trebuchet MS"/>
          <w:sz w:val="24"/>
          <w:szCs w:val="24"/>
        </w:rPr>
        <w:t xml:space="preserve"> Regional Centres and </w:t>
      </w:r>
      <w:proofErr w:type="spellStart"/>
      <w:r>
        <w:rPr>
          <w:rFonts w:ascii="Trebuchet MS" w:hAnsi="Trebuchet MS"/>
          <w:sz w:val="24"/>
          <w:szCs w:val="24"/>
        </w:rPr>
        <w:t>FareShare</w:t>
      </w:r>
      <w:proofErr w:type="spellEnd"/>
      <w:r>
        <w:rPr>
          <w:rFonts w:ascii="Trebuchet MS" w:hAnsi="Trebuchet MS"/>
          <w:sz w:val="24"/>
          <w:szCs w:val="24"/>
        </w:rPr>
        <w:t xml:space="preserve"> Go nationwide, our charity network serves 933,578 people every week.</w:t>
      </w:r>
    </w:p>
    <w:p w14:paraId="33E96060" w14:textId="77777777" w:rsidR="002170C1" w:rsidRDefault="002170C1">
      <w:pPr>
        <w:spacing w:after="0"/>
        <w:rPr>
          <w:rFonts w:ascii="Trebuchet MS" w:hAnsi="Trebuchet MS"/>
          <w:sz w:val="24"/>
          <w:szCs w:val="24"/>
        </w:rPr>
      </w:pPr>
    </w:p>
    <w:p w14:paraId="1B230A5C" w14:textId="77777777" w:rsidR="002170C1" w:rsidRDefault="00B16B70">
      <w:pPr>
        <w:spacing w:after="0"/>
      </w:pPr>
      <w:r>
        <w:rPr>
          <w:rFonts w:ascii="Trebuchet MS" w:hAnsi="Trebuchet MS"/>
          <w:sz w:val="24"/>
          <w:szCs w:val="24"/>
        </w:rPr>
        <w:t xml:space="preserve">Hunger is a growing issue in the UK and while there is surplus food that is otherwise </w:t>
      </w:r>
      <w:proofErr w:type="gramStart"/>
      <w:r>
        <w:rPr>
          <w:rFonts w:ascii="Trebuchet MS" w:hAnsi="Trebuchet MS"/>
          <w:sz w:val="24"/>
          <w:szCs w:val="24"/>
        </w:rPr>
        <w:t>going</w:t>
      </w:r>
      <w:proofErr w:type="gramEnd"/>
      <w:r>
        <w:rPr>
          <w:rFonts w:ascii="Trebuchet MS" w:hAnsi="Trebuchet MS"/>
          <w:sz w:val="24"/>
          <w:szCs w:val="24"/>
        </w:rPr>
        <w:t xml:space="preserve"> to waste, we believe that this food should be used to feed people first. </w:t>
      </w:r>
      <w:r>
        <w:rPr>
          <w:rFonts w:ascii="Trebuchet MS" w:hAnsi="Trebuchet MS"/>
          <w:sz w:val="24"/>
          <w:szCs w:val="24"/>
        </w:rPr>
        <w:br/>
      </w:r>
      <w:r>
        <w:rPr>
          <w:rFonts w:ascii="Trebuchet MS" w:hAnsi="Trebuchet MS"/>
          <w:sz w:val="24"/>
          <w:szCs w:val="24"/>
        </w:rPr>
        <w:br/>
      </w:r>
      <w:proofErr w:type="spellStart"/>
      <w:r>
        <w:rPr>
          <w:rFonts w:ascii="Trebuchet MS" w:hAnsi="Trebuchet MS"/>
          <w:b/>
          <w:color w:val="92D050"/>
          <w:sz w:val="28"/>
          <w:szCs w:val="28"/>
        </w:rPr>
        <w:t>FareShare’s</w:t>
      </w:r>
      <w:proofErr w:type="spellEnd"/>
      <w:r>
        <w:rPr>
          <w:rFonts w:ascii="Trebuchet MS" w:hAnsi="Trebuchet MS"/>
          <w:b/>
          <w:color w:val="92D050"/>
          <w:sz w:val="28"/>
          <w:szCs w:val="28"/>
        </w:rPr>
        <w:t xml:space="preserve"> Strategy &amp; Vision</w:t>
      </w:r>
      <w:r>
        <w:rPr>
          <w:rFonts w:ascii="Trebuchet MS" w:hAnsi="Trebuchet MS"/>
          <w:sz w:val="24"/>
          <w:szCs w:val="24"/>
        </w:rPr>
        <w:br/>
      </w:r>
    </w:p>
    <w:p w14:paraId="2A5129D7" w14:textId="77777777" w:rsidR="002170C1" w:rsidRDefault="00B16B70">
      <w:pPr>
        <w:spacing w:after="0"/>
        <w:rPr>
          <w:rFonts w:ascii="Trebuchet MS" w:hAnsi="Trebuchet MS"/>
          <w:sz w:val="24"/>
          <w:szCs w:val="24"/>
        </w:rPr>
      </w:pPr>
      <w:r>
        <w:rPr>
          <w:rFonts w:ascii="Trebuchet MS" w:hAnsi="Trebuchet MS"/>
          <w:b/>
          <w:sz w:val="24"/>
          <w:szCs w:val="24"/>
        </w:rPr>
        <w:t>Vision</w:t>
      </w:r>
      <w:r>
        <w:rPr>
          <w:rFonts w:ascii="Trebuchet MS" w:hAnsi="Trebuchet MS"/>
          <w:sz w:val="24"/>
          <w:szCs w:val="24"/>
        </w:rPr>
        <w:t xml:space="preserve">: We have the vision of a UK where “No good food goes to waste”. </w:t>
      </w:r>
    </w:p>
    <w:p w14:paraId="06BEDC59" w14:textId="77777777" w:rsidR="002170C1" w:rsidRDefault="00B16B70">
      <w:pPr>
        <w:spacing w:after="0"/>
        <w:rPr>
          <w:rFonts w:ascii="Trebuchet MS" w:hAnsi="Trebuchet MS"/>
          <w:sz w:val="24"/>
          <w:szCs w:val="24"/>
        </w:rPr>
      </w:pPr>
      <w:r>
        <w:rPr>
          <w:rFonts w:ascii="Trebuchet MS" w:hAnsi="Trebuchet MS"/>
          <w:sz w:val="24"/>
          <w:szCs w:val="24"/>
        </w:rPr>
        <w:t xml:space="preserve"> </w:t>
      </w:r>
    </w:p>
    <w:p w14:paraId="6318017F" w14:textId="77777777" w:rsidR="002170C1" w:rsidRDefault="00B16B70">
      <w:pPr>
        <w:spacing w:after="0"/>
        <w:rPr>
          <w:rFonts w:ascii="Trebuchet MS" w:hAnsi="Trebuchet MS"/>
          <w:sz w:val="24"/>
          <w:szCs w:val="24"/>
        </w:rPr>
      </w:pPr>
      <w:r>
        <w:rPr>
          <w:rFonts w:ascii="Trebuchet MS" w:hAnsi="Trebuchet MS"/>
          <w:b/>
          <w:sz w:val="24"/>
          <w:szCs w:val="24"/>
        </w:rPr>
        <w:t>Mission</w:t>
      </w:r>
      <w:r>
        <w:rPr>
          <w:rFonts w:ascii="Trebuchet MS" w:hAnsi="Trebuchet MS"/>
          <w:sz w:val="24"/>
          <w:szCs w:val="24"/>
        </w:rPr>
        <w:t>: To use surplus, fit for consumption, food to feed those who are vulnerable in the UK by supporting front line charitable organisations that tackle the cause and not just the symptoms of food poverty.</w:t>
      </w:r>
    </w:p>
    <w:p w14:paraId="2AFE43B3" w14:textId="77777777" w:rsidR="002170C1" w:rsidRDefault="00B16B70">
      <w:pPr>
        <w:spacing w:after="0"/>
        <w:rPr>
          <w:rFonts w:ascii="Trebuchet MS" w:hAnsi="Trebuchet MS"/>
          <w:b/>
          <w:sz w:val="24"/>
          <w:szCs w:val="24"/>
        </w:rPr>
      </w:pPr>
      <w:r>
        <w:rPr>
          <w:rFonts w:ascii="Trebuchet MS" w:hAnsi="Trebuchet MS"/>
          <w:sz w:val="24"/>
          <w:szCs w:val="24"/>
        </w:rPr>
        <w:br/>
      </w:r>
      <w:r>
        <w:rPr>
          <w:rFonts w:ascii="Trebuchet MS" w:hAnsi="Trebuchet MS"/>
          <w:b/>
          <w:sz w:val="24"/>
          <w:szCs w:val="24"/>
        </w:rPr>
        <w:t>Our Purpose:</w:t>
      </w:r>
      <w:r>
        <w:rPr>
          <w:rFonts w:ascii="Trebuchet MS" w:hAnsi="Trebuchet MS"/>
          <w:sz w:val="24"/>
          <w:szCs w:val="24"/>
        </w:rPr>
        <w:t xml:space="preserve"> </w:t>
      </w:r>
      <w:r>
        <w:rPr>
          <w:rFonts w:ascii="Trebuchet MS" w:hAnsi="Trebuchet MS"/>
          <w:b/>
          <w:sz w:val="24"/>
          <w:szCs w:val="24"/>
        </w:rPr>
        <w:t xml:space="preserve">We are doers. We are a community. We change lives. </w:t>
      </w:r>
    </w:p>
    <w:p w14:paraId="7777E657" w14:textId="77777777" w:rsidR="002170C1" w:rsidRDefault="002170C1">
      <w:pPr>
        <w:spacing w:after="0"/>
        <w:rPr>
          <w:rFonts w:ascii="Trebuchet MS" w:hAnsi="Trebuchet MS"/>
          <w:sz w:val="24"/>
          <w:szCs w:val="24"/>
        </w:rPr>
      </w:pPr>
    </w:p>
    <w:p w14:paraId="4DCCA046" w14:textId="77777777" w:rsidR="002170C1" w:rsidRDefault="00B16B70">
      <w:pPr>
        <w:spacing w:after="0"/>
        <w:rPr>
          <w:rFonts w:ascii="Trebuchet MS" w:hAnsi="Trebuchet MS"/>
          <w:sz w:val="24"/>
          <w:szCs w:val="24"/>
        </w:rPr>
      </w:pPr>
      <w:r>
        <w:rPr>
          <w:rFonts w:ascii="Trebuchet MS" w:hAnsi="Trebuchet MS"/>
          <w:b/>
          <w:sz w:val="24"/>
          <w:szCs w:val="24"/>
        </w:rPr>
        <w:t>Our Values:</w:t>
      </w:r>
      <w:r>
        <w:rPr>
          <w:rFonts w:ascii="Trebuchet MS" w:hAnsi="Trebuchet MS"/>
          <w:b/>
          <w:sz w:val="24"/>
          <w:szCs w:val="24"/>
        </w:rPr>
        <w:tab/>
        <w:t>Passion</w:t>
      </w:r>
      <w:r>
        <w:rPr>
          <w:rFonts w:ascii="Trebuchet MS" w:hAnsi="Trebuchet MS"/>
          <w:sz w:val="24"/>
          <w:szCs w:val="24"/>
        </w:rPr>
        <w:t xml:space="preserve"> – for our cause and the challenge that lies ahead</w:t>
      </w:r>
    </w:p>
    <w:p w14:paraId="3E2D8342" w14:textId="77777777" w:rsidR="002170C1" w:rsidRDefault="00B16B70">
      <w:pPr>
        <w:spacing w:after="0"/>
        <w:ind w:left="720" w:firstLine="720"/>
        <w:rPr>
          <w:rFonts w:ascii="Trebuchet MS" w:hAnsi="Trebuchet MS"/>
          <w:sz w:val="24"/>
          <w:szCs w:val="24"/>
        </w:rPr>
      </w:pPr>
      <w:r>
        <w:rPr>
          <w:rFonts w:ascii="Trebuchet MS" w:hAnsi="Trebuchet MS"/>
          <w:b/>
          <w:sz w:val="24"/>
          <w:szCs w:val="24"/>
        </w:rPr>
        <w:t>Ambition</w:t>
      </w:r>
      <w:r>
        <w:rPr>
          <w:rFonts w:ascii="Trebuchet MS" w:hAnsi="Trebuchet MS"/>
          <w:sz w:val="24"/>
          <w:szCs w:val="24"/>
        </w:rPr>
        <w:t xml:space="preserve"> – to go the extra mile and drive the change that must happen</w:t>
      </w:r>
    </w:p>
    <w:p w14:paraId="73114F0B" w14:textId="77777777" w:rsidR="002170C1" w:rsidRDefault="00B16B70">
      <w:pPr>
        <w:spacing w:after="0"/>
        <w:ind w:left="1440"/>
        <w:rPr>
          <w:rFonts w:ascii="Trebuchet MS" w:hAnsi="Trebuchet MS"/>
          <w:sz w:val="24"/>
          <w:szCs w:val="24"/>
        </w:rPr>
      </w:pPr>
      <w:r>
        <w:rPr>
          <w:rFonts w:ascii="Trebuchet MS" w:hAnsi="Trebuchet MS"/>
          <w:b/>
          <w:sz w:val="24"/>
          <w:szCs w:val="24"/>
        </w:rPr>
        <w:t>Respect</w:t>
      </w:r>
      <w:r>
        <w:rPr>
          <w:rFonts w:ascii="Trebuchet MS" w:hAnsi="Trebuchet MS"/>
          <w:sz w:val="24"/>
          <w:szCs w:val="24"/>
        </w:rPr>
        <w:t xml:space="preserve"> – for ourselves, each other, our volunteers, our partners and our beneficiaries   </w:t>
      </w:r>
    </w:p>
    <w:p w14:paraId="7A12518D" w14:textId="77777777" w:rsidR="002170C1" w:rsidRDefault="00B16B70">
      <w:pPr>
        <w:spacing w:after="0"/>
        <w:ind w:left="720" w:firstLine="720"/>
        <w:rPr>
          <w:rFonts w:ascii="Trebuchet MS" w:hAnsi="Trebuchet MS"/>
          <w:sz w:val="24"/>
          <w:szCs w:val="24"/>
        </w:rPr>
      </w:pPr>
      <w:r>
        <w:rPr>
          <w:rFonts w:ascii="Trebuchet MS" w:hAnsi="Trebuchet MS"/>
          <w:b/>
          <w:sz w:val="24"/>
          <w:szCs w:val="24"/>
        </w:rPr>
        <w:t>Collaboration</w:t>
      </w:r>
      <w:r>
        <w:rPr>
          <w:rFonts w:ascii="Trebuchet MS" w:hAnsi="Trebuchet MS"/>
          <w:sz w:val="24"/>
          <w:szCs w:val="24"/>
        </w:rPr>
        <w:t xml:space="preserve"> – it’s only by working with others that we can be stronger</w:t>
      </w:r>
    </w:p>
    <w:p w14:paraId="2BCF9878" w14:textId="77777777" w:rsidR="002170C1" w:rsidRDefault="002170C1">
      <w:pPr>
        <w:spacing w:after="0"/>
        <w:ind w:left="720" w:firstLine="720"/>
        <w:rPr>
          <w:rFonts w:ascii="Trebuchet MS" w:hAnsi="Trebuchet MS"/>
          <w:b/>
          <w:sz w:val="24"/>
          <w:szCs w:val="24"/>
        </w:rPr>
      </w:pPr>
    </w:p>
    <w:p w14:paraId="5618EC04" w14:textId="77777777" w:rsidR="002170C1" w:rsidRDefault="002170C1">
      <w:pPr>
        <w:spacing w:after="0"/>
        <w:ind w:left="720" w:firstLine="720"/>
        <w:rPr>
          <w:rFonts w:ascii="Trebuchet MS" w:hAnsi="Trebuchet MS"/>
          <w:b/>
          <w:sz w:val="24"/>
          <w:szCs w:val="24"/>
        </w:rPr>
      </w:pPr>
    </w:p>
    <w:p w14:paraId="152326AE" w14:textId="77777777" w:rsidR="002170C1" w:rsidRDefault="002170C1">
      <w:pPr>
        <w:spacing w:after="0"/>
        <w:ind w:left="720" w:firstLine="720"/>
        <w:rPr>
          <w:rFonts w:ascii="Trebuchet MS" w:hAnsi="Trebuchet MS"/>
          <w:b/>
          <w:sz w:val="24"/>
          <w:szCs w:val="24"/>
        </w:rPr>
      </w:pPr>
    </w:p>
    <w:p w14:paraId="008F90CB" w14:textId="77777777" w:rsidR="002170C1" w:rsidRDefault="00B16B70" w:rsidP="003E24F5">
      <w:pPr>
        <w:spacing w:after="0"/>
        <w:rPr>
          <w:rFonts w:ascii="Trebuchet MS" w:hAnsi="Trebuchet MS"/>
          <w:sz w:val="24"/>
          <w:szCs w:val="24"/>
        </w:rPr>
      </w:pPr>
      <w:r>
        <w:rPr>
          <w:rFonts w:ascii="Trebuchet MS" w:hAnsi="Trebuchet MS"/>
          <w:b/>
          <w:sz w:val="24"/>
          <w:szCs w:val="24"/>
        </w:rPr>
        <w:t>Focus</w:t>
      </w:r>
      <w:r>
        <w:rPr>
          <w:rFonts w:ascii="Trebuchet MS" w:hAnsi="Trebuchet MS"/>
          <w:sz w:val="24"/>
          <w:szCs w:val="24"/>
        </w:rPr>
        <w:t xml:space="preserve"> – on providing the best service possible so that we deliver and</w:t>
      </w:r>
    </w:p>
    <w:p w14:paraId="1EB27C56" w14:textId="77777777" w:rsidR="002170C1" w:rsidRDefault="00B16B70" w:rsidP="003E24F5">
      <w:pPr>
        <w:spacing w:after="0"/>
        <w:rPr>
          <w:rFonts w:ascii="Trebuchet MS" w:hAnsi="Trebuchet MS"/>
          <w:sz w:val="24"/>
          <w:szCs w:val="24"/>
        </w:rPr>
      </w:pPr>
      <w:proofErr w:type="gramStart"/>
      <w:r>
        <w:rPr>
          <w:rFonts w:ascii="Trebuchet MS" w:hAnsi="Trebuchet MS"/>
          <w:sz w:val="24"/>
          <w:szCs w:val="24"/>
        </w:rPr>
        <w:t>achieve</w:t>
      </w:r>
      <w:proofErr w:type="gramEnd"/>
      <w:r>
        <w:rPr>
          <w:rFonts w:ascii="Trebuchet MS" w:hAnsi="Trebuchet MS"/>
          <w:sz w:val="24"/>
          <w:szCs w:val="24"/>
        </w:rPr>
        <w:t xml:space="preserve"> the most for our clients/customers</w:t>
      </w:r>
      <w:r>
        <w:rPr>
          <w:rFonts w:ascii="Trebuchet MS" w:eastAsia="Trebuchet MS" w:hAnsi="Trebuchet MS" w:cs="Trebuchet MS"/>
          <w:sz w:val="24"/>
          <w:szCs w:val="24"/>
        </w:rPr>
        <w:t>.</w:t>
      </w:r>
    </w:p>
    <w:p w14:paraId="4058B8C0" w14:textId="77777777" w:rsidR="00556DF1" w:rsidRDefault="00556DF1">
      <w:pPr>
        <w:rPr>
          <w:rFonts w:ascii="Trebuchet MS" w:hAnsi="Trebuchet MS"/>
          <w:b/>
          <w:color w:val="92D050"/>
          <w:sz w:val="28"/>
          <w:szCs w:val="28"/>
        </w:rPr>
      </w:pPr>
    </w:p>
    <w:p w14:paraId="26B463FF" w14:textId="77777777" w:rsidR="002170C1" w:rsidRDefault="00B16B70">
      <w:pPr>
        <w:rPr>
          <w:rFonts w:ascii="Trebuchet MS" w:hAnsi="Trebuchet MS"/>
          <w:b/>
          <w:color w:val="92D050"/>
          <w:sz w:val="28"/>
          <w:szCs w:val="28"/>
        </w:rPr>
      </w:pPr>
      <w:r>
        <w:rPr>
          <w:rFonts w:ascii="Trebuchet MS" w:hAnsi="Trebuchet MS"/>
          <w:b/>
          <w:color w:val="92D050"/>
          <w:sz w:val="28"/>
          <w:szCs w:val="28"/>
        </w:rPr>
        <w:t>The role</w:t>
      </w:r>
    </w:p>
    <w:p w14:paraId="716CFF4E" w14:textId="77777777" w:rsidR="00A06BC6" w:rsidRPr="00A06BC6" w:rsidRDefault="00A06BC6">
      <w:pPr>
        <w:rPr>
          <w:sz w:val="24"/>
          <w:szCs w:val="24"/>
        </w:rPr>
      </w:pPr>
      <w:r>
        <w:rPr>
          <w:rFonts w:ascii="Trebuchet MS" w:hAnsi="Trebuchet MS"/>
          <w:sz w:val="24"/>
          <w:szCs w:val="24"/>
        </w:rPr>
        <w:t>This role oversees the daily workings of the warehouse operations with accountability for health &amp; safety, food safety, people and logistics to ensure the site meets agreed KPIs and business plans. You will</w:t>
      </w:r>
      <w:r w:rsidRPr="00246CCD">
        <w:rPr>
          <w:rFonts w:ascii="Trebuchet MS" w:hAnsi="Trebuchet MS"/>
          <w:sz w:val="24"/>
          <w:szCs w:val="24"/>
        </w:rPr>
        <w:t xml:space="preserve"> provide leadership and direction to meet ambitious strategic and </w:t>
      </w:r>
      <w:r>
        <w:rPr>
          <w:rFonts w:ascii="Trebuchet MS" w:hAnsi="Trebuchet MS"/>
          <w:sz w:val="24"/>
          <w:szCs w:val="24"/>
        </w:rPr>
        <w:t>operational performance targets including oversight and monitoring of performance against budget. You will coordinate with central teams in FSUK and design, manage, deliver and report on specific projects to achieve the overall site strategy. You will manage the Warehouse Manager and other members of the team to ensure the wellbeing of our people and continuity of service for our members. You will lead</w:t>
      </w:r>
      <w:r w:rsidRPr="00246CCD">
        <w:rPr>
          <w:rFonts w:ascii="Trebuchet MS" w:hAnsi="Trebuchet MS"/>
          <w:sz w:val="24"/>
          <w:szCs w:val="24"/>
        </w:rPr>
        <w:t xml:space="preserve"> by example to ensure that targets are met and ensure the continuity of delivery standards within the guidelines of </w:t>
      </w:r>
      <w:proofErr w:type="spellStart"/>
      <w:r w:rsidRPr="00246CCD">
        <w:rPr>
          <w:rFonts w:ascii="Trebuchet MS" w:hAnsi="Trebuchet MS"/>
          <w:sz w:val="24"/>
          <w:szCs w:val="24"/>
        </w:rPr>
        <w:t>FareShare</w:t>
      </w:r>
      <w:proofErr w:type="spellEnd"/>
      <w:r w:rsidRPr="00246CCD">
        <w:rPr>
          <w:rFonts w:ascii="Trebuchet MS" w:hAnsi="Trebuchet MS"/>
          <w:sz w:val="24"/>
          <w:szCs w:val="24"/>
        </w:rPr>
        <w:t xml:space="preserve"> UK policies and procedures.</w:t>
      </w:r>
      <w:r>
        <w:rPr>
          <w:rFonts w:ascii="Trebuchet MS" w:hAnsi="Trebuchet MS"/>
          <w:sz w:val="24"/>
          <w:szCs w:val="24"/>
        </w:rPr>
        <w:t xml:space="preserve"> You will wo</w:t>
      </w:r>
      <w:r w:rsidR="005A201E">
        <w:rPr>
          <w:rFonts w:ascii="Trebuchet MS" w:hAnsi="Trebuchet MS"/>
          <w:sz w:val="24"/>
          <w:szCs w:val="24"/>
        </w:rPr>
        <w:t xml:space="preserve">rk in partnership with the site’s Regional </w:t>
      </w:r>
      <w:r>
        <w:rPr>
          <w:rFonts w:ascii="Trebuchet MS" w:hAnsi="Trebuchet MS"/>
          <w:sz w:val="24"/>
          <w:szCs w:val="24"/>
        </w:rPr>
        <w:t xml:space="preserve">Development Manager to grow and develop strategies to support our delivery and service excellence. </w:t>
      </w:r>
    </w:p>
    <w:p w14:paraId="7D8B5316" w14:textId="77777777" w:rsidR="002170C1" w:rsidRDefault="00B16B70">
      <w:pPr>
        <w:rPr>
          <w:rFonts w:ascii="Trebuchet MS" w:hAnsi="Trebuchet MS"/>
          <w:b/>
          <w:color w:val="92D050"/>
          <w:sz w:val="28"/>
          <w:szCs w:val="28"/>
        </w:rPr>
      </w:pPr>
      <w:r>
        <w:rPr>
          <w:rFonts w:ascii="Trebuchet MS" w:hAnsi="Trebuchet MS"/>
          <w:b/>
          <w:color w:val="92D050"/>
          <w:sz w:val="28"/>
          <w:szCs w:val="28"/>
        </w:rPr>
        <w:t xml:space="preserve">Main areas of responsibility </w:t>
      </w:r>
    </w:p>
    <w:p w14:paraId="64FF67A7" w14:textId="77777777" w:rsidR="005A201E" w:rsidRPr="005A201E" w:rsidRDefault="00646344" w:rsidP="005A201E">
      <w:pPr>
        <w:pStyle w:val="ListParagraph"/>
        <w:numPr>
          <w:ilvl w:val="0"/>
          <w:numId w:val="1"/>
        </w:numPr>
        <w:shd w:val="clear" w:color="auto" w:fill="FFFFFF"/>
        <w:spacing w:before="100" w:beforeAutospacing="1" w:after="100" w:afterAutospacing="1" w:line="240" w:lineRule="auto"/>
        <w:ind w:right="60"/>
        <w:jc w:val="both"/>
        <w:rPr>
          <w:rFonts w:ascii="Trebuchet MS" w:eastAsia="Times New Roman" w:hAnsi="Trebuchet MS" w:cs="Arial"/>
          <w:color w:val="454545"/>
          <w:sz w:val="24"/>
          <w:szCs w:val="24"/>
          <w:lang w:eastAsia="en-GB"/>
        </w:rPr>
      </w:pPr>
      <w:r>
        <w:rPr>
          <w:rFonts w:ascii="Trebuchet MS" w:eastAsia="Times New Roman" w:hAnsi="Trebuchet MS" w:cs="Arial"/>
          <w:color w:val="454545"/>
          <w:sz w:val="24"/>
          <w:szCs w:val="24"/>
          <w:lang w:eastAsia="en-GB"/>
        </w:rPr>
        <w:t>Responsible for excellence in the</w:t>
      </w:r>
      <w:r w:rsidR="005A201E">
        <w:rPr>
          <w:rFonts w:ascii="Trebuchet MS" w:eastAsia="Times New Roman" w:hAnsi="Trebuchet MS" w:cs="Arial"/>
          <w:color w:val="454545"/>
          <w:sz w:val="24"/>
          <w:szCs w:val="24"/>
          <w:lang w:eastAsia="en-GB"/>
        </w:rPr>
        <w:t> </w:t>
      </w:r>
      <w:r w:rsidR="00525FB0">
        <w:rPr>
          <w:rFonts w:ascii="Trebuchet MS" w:eastAsia="Times New Roman" w:hAnsi="Trebuchet MS" w:cs="Arial"/>
          <w:color w:val="454545"/>
          <w:sz w:val="24"/>
          <w:szCs w:val="24"/>
          <w:lang w:eastAsia="en-GB"/>
        </w:rPr>
        <w:t xml:space="preserve">day-to-day </w:t>
      </w:r>
      <w:r w:rsidR="005A201E">
        <w:rPr>
          <w:rFonts w:ascii="Trebuchet MS" w:eastAsia="Times New Roman" w:hAnsi="Trebuchet MS" w:cs="Arial"/>
          <w:color w:val="454545"/>
          <w:sz w:val="24"/>
          <w:szCs w:val="24"/>
          <w:lang w:eastAsia="en-GB"/>
        </w:rPr>
        <w:t>warehouse operations for the</w:t>
      </w:r>
      <w:r w:rsidR="005A201E" w:rsidRPr="005A201E">
        <w:rPr>
          <w:rFonts w:ascii="Trebuchet MS" w:eastAsia="Times New Roman" w:hAnsi="Trebuchet MS" w:cs="Arial"/>
          <w:color w:val="454545"/>
          <w:sz w:val="24"/>
          <w:szCs w:val="24"/>
          <w:lang w:eastAsia="en-GB"/>
        </w:rPr>
        <w:t xml:space="preserve"> site.</w:t>
      </w:r>
    </w:p>
    <w:p w14:paraId="35386AD4" w14:textId="77777777" w:rsidR="005A201E"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sidRPr="005A201E">
        <w:rPr>
          <w:rFonts w:ascii="Trebuchet MS" w:eastAsia="Times New Roman" w:hAnsi="Trebuchet MS" w:cs="Arial"/>
          <w:color w:val="454545"/>
          <w:sz w:val="24"/>
          <w:szCs w:val="24"/>
          <w:lang w:eastAsia="en-GB"/>
        </w:rPr>
        <w:t>Ensure the Warehouse is set up for success with the correct resource, skills, equipment and ways of working that conform to the organisations, government and industry standards. Highlighting gaps in this provision and designing strategies to support growth.</w:t>
      </w:r>
    </w:p>
    <w:p w14:paraId="506715D7" w14:textId="77777777" w:rsidR="00525FB0" w:rsidRDefault="00525FB0"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Pr>
          <w:rFonts w:ascii="Trebuchet MS" w:eastAsia="Times New Roman" w:hAnsi="Trebuchet MS" w:cs="Arial"/>
          <w:color w:val="454545"/>
          <w:sz w:val="24"/>
          <w:szCs w:val="24"/>
          <w:lang w:eastAsia="en-GB"/>
        </w:rPr>
        <w:t>Ensure that we have the appropriate logistics and resource schedules in place to meet daily delivery needs.</w:t>
      </w:r>
    </w:p>
    <w:p w14:paraId="1DBDB63E" w14:textId="77777777" w:rsidR="005A201E" w:rsidRPr="005A201E" w:rsidRDefault="00525FB0"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Pr>
          <w:rFonts w:ascii="Trebuchet MS" w:eastAsia="Times New Roman" w:hAnsi="Trebuchet MS" w:cs="Arial"/>
          <w:color w:val="454545"/>
          <w:sz w:val="24"/>
          <w:szCs w:val="24"/>
          <w:lang w:eastAsia="en-GB"/>
        </w:rPr>
        <w:t>Responsible for</w:t>
      </w:r>
      <w:r w:rsidR="005A201E">
        <w:rPr>
          <w:rFonts w:ascii="Trebuchet MS" w:eastAsia="Times New Roman" w:hAnsi="Trebuchet MS" w:cs="Arial"/>
          <w:color w:val="454545"/>
          <w:sz w:val="24"/>
          <w:szCs w:val="24"/>
          <w:lang w:eastAsia="en-GB"/>
        </w:rPr>
        <w:t xml:space="preserve"> food safety and health and safety for the site. </w:t>
      </w:r>
    </w:p>
    <w:p w14:paraId="120539E6" w14:textId="77777777" w:rsidR="005A201E" w:rsidRPr="005A201E"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sidRPr="005A201E">
        <w:rPr>
          <w:rFonts w:ascii="Trebuchet MS" w:eastAsia="Times New Roman" w:hAnsi="Trebuchet MS" w:cs="Arial"/>
          <w:color w:val="454545"/>
          <w:sz w:val="24"/>
          <w:szCs w:val="24"/>
          <w:lang w:eastAsia="en-GB"/>
        </w:rPr>
        <w:t>Support in the management of the budget for site and lead your teams to deliver against the plan whilst regularly reporting performance back to the Regional Development Manager and the executive team.</w:t>
      </w:r>
    </w:p>
    <w:p w14:paraId="6D8AEA12" w14:textId="77777777" w:rsidR="00646344"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sidRPr="005A201E">
        <w:rPr>
          <w:rFonts w:ascii="Trebuchet MS" w:eastAsia="Times New Roman" w:hAnsi="Trebuchet MS" w:cs="Arial"/>
          <w:color w:val="454545"/>
          <w:sz w:val="24"/>
          <w:szCs w:val="24"/>
          <w:lang w:eastAsia="en-GB"/>
        </w:rPr>
        <w:t xml:space="preserve">Managing </w:t>
      </w:r>
      <w:r w:rsidR="00525FB0">
        <w:rPr>
          <w:rFonts w:ascii="Trebuchet MS" w:eastAsia="Times New Roman" w:hAnsi="Trebuchet MS" w:cs="Arial"/>
          <w:color w:val="454545"/>
          <w:sz w:val="24"/>
          <w:szCs w:val="24"/>
          <w:lang w:eastAsia="en-GB"/>
        </w:rPr>
        <w:t xml:space="preserve">and leading </w:t>
      </w:r>
      <w:r w:rsidRPr="005A201E">
        <w:rPr>
          <w:rFonts w:ascii="Trebuchet MS" w:eastAsia="Times New Roman" w:hAnsi="Trebuchet MS" w:cs="Arial"/>
          <w:color w:val="454545"/>
          <w:sz w:val="24"/>
          <w:szCs w:val="24"/>
          <w:lang w:eastAsia="en-GB"/>
        </w:rPr>
        <w:t xml:space="preserve">a team of </w:t>
      </w:r>
      <w:r w:rsidR="00525FB0">
        <w:rPr>
          <w:rFonts w:ascii="Trebuchet MS" w:eastAsia="Times New Roman" w:hAnsi="Trebuchet MS" w:cs="Arial"/>
          <w:color w:val="454545"/>
          <w:sz w:val="24"/>
          <w:szCs w:val="24"/>
          <w:lang w:eastAsia="en-GB"/>
        </w:rPr>
        <w:t xml:space="preserve">well-trained </w:t>
      </w:r>
      <w:r w:rsidRPr="005A201E">
        <w:rPr>
          <w:rFonts w:ascii="Trebuchet MS" w:eastAsia="Times New Roman" w:hAnsi="Trebuchet MS" w:cs="Arial"/>
          <w:color w:val="454545"/>
          <w:sz w:val="24"/>
          <w:szCs w:val="24"/>
          <w:lang w:eastAsia="en-GB"/>
        </w:rPr>
        <w:t>staff and volunteers to ensure delivery of operational targets to meet agreed KPIs, Service Level Agreements and within approved budgets.</w:t>
      </w:r>
      <w:r w:rsidR="00646344">
        <w:rPr>
          <w:rFonts w:ascii="Trebuchet MS" w:eastAsia="Times New Roman" w:hAnsi="Trebuchet MS" w:cs="Arial"/>
          <w:color w:val="454545"/>
          <w:sz w:val="24"/>
          <w:szCs w:val="24"/>
          <w:lang w:eastAsia="en-GB"/>
        </w:rPr>
        <w:t xml:space="preserve"> </w:t>
      </w:r>
    </w:p>
    <w:p w14:paraId="05429341" w14:textId="77777777" w:rsidR="005A201E" w:rsidRPr="005A201E" w:rsidRDefault="00646344"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Pr>
          <w:rFonts w:ascii="Trebuchet MS" w:eastAsia="Times New Roman" w:hAnsi="Trebuchet MS" w:cs="Arial"/>
          <w:color w:val="454545"/>
          <w:sz w:val="24"/>
          <w:szCs w:val="24"/>
          <w:lang w:eastAsia="en-GB"/>
        </w:rPr>
        <w:t>Line management including regular appraisals, mentoring, coaching and supervision as required.</w:t>
      </w:r>
    </w:p>
    <w:p w14:paraId="6617C880" w14:textId="77777777" w:rsidR="005A201E" w:rsidRPr="005A201E"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sidRPr="005A201E">
        <w:rPr>
          <w:rFonts w:ascii="Trebuchet MS" w:eastAsia="Times New Roman" w:hAnsi="Trebuchet MS" w:cs="Arial"/>
          <w:color w:val="454545"/>
          <w:sz w:val="24"/>
          <w:szCs w:val="24"/>
          <w:lang w:eastAsia="en-GB"/>
        </w:rPr>
        <w:t xml:space="preserve">Liaising with </w:t>
      </w:r>
      <w:proofErr w:type="spellStart"/>
      <w:r w:rsidRPr="005A201E">
        <w:rPr>
          <w:rFonts w:ascii="Trebuchet MS" w:eastAsia="Times New Roman" w:hAnsi="Trebuchet MS" w:cs="Arial"/>
          <w:color w:val="454545"/>
          <w:sz w:val="24"/>
          <w:szCs w:val="24"/>
          <w:lang w:eastAsia="en-GB"/>
        </w:rPr>
        <w:t>FareShare’s</w:t>
      </w:r>
      <w:proofErr w:type="spellEnd"/>
      <w:r w:rsidRPr="005A201E">
        <w:rPr>
          <w:rFonts w:ascii="Trebuchet MS" w:eastAsia="Times New Roman" w:hAnsi="Trebuchet MS" w:cs="Arial"/>
          <w:color w:val="454545"/>
          <w:sz w:val="24"/>
          <w:szCs w:val="24"/>
          <w:lang w:eastAsia="en-GB"/>
        </w:rPr>
        <w:t xml:space="preserve"> central support teams on human resources, operational, compliance, finance and food teams.</w:t>
      </w:r>
    </w:p>
    <w:p w14:paraId="3973D6EE" w14:textId="77777777" w:rsidR="005A201E" w:rsidRPr="005A201E"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sidRPr="005A201E">
        <w:rPr>
          <w:rFonts w:ascii="Trebuchet MS" w:eastAsia="Times New Roman" w:hAnsi="Trebuchet MS" w:cs="Arial"/>
          <w:color w:val="454545"/>
          <w:sz w:val="24"/>
          <w:szCs w:val="24"/>
          <w:lang w:eastAsia="en-GB"/>
        </w:rPr>
        <w:lastRenderedPageBreak/>
        <w:t>Working with bespoke technology systems, such the warehouse management system and customer relations management system, and support teams to maximise visibility of the warehouse and logistics operations performance across the business.</w:t>
      </w:r>
      <w:r>
        <w:rPr>
          <w:rFonts w:ascii="Trebuchet MS" w:eastAsia="Times New Roman" w:hAnsi="Trebuchet MS" w:cs="Arial"/>
          <w:color w:val="454545"/>
          <w:sz w:val="24"/>
          <w:szCs w:val="24"/>
          <w:lang w:eastAsia="en-GB"/>
        </w:rPr>
        <w:t xml:space="preserve"> Reporting on these sites and inputting to their development as required.</w:t>
      </w:r>
    </w:p>
    <w:p w14:paraId="2C0928AD" w14:textId="77777777" w:rsidR="005A201E"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sidRPr="005A201E">
        <w:rPr>
          <w:rFonts w:ascii="Trebuchet MS" w:eastAsia="Times New Roman" w:hAnsi="Trebuchet MS" w:cs="Arial"/>
          <w:color w:val="454545"/>
          <w:sz w:val="24"/>
          <w:szCs w:val="24"/>
          <w:lang w:eastAsia="en-GB"/>
        </w:rPr>
        <w:t>Support the Regional Development Manager with the strategic planning and delivery of the service</w:t>
      </w:r>
      <w:r>
        <w:rPr>
          <w:rFonts w:ascii="Trebuchet MS" w:eastAsia="Times New Roman" w:hAnsi="Trebuchet MS" w:cs="Arial"/>
          <w:color w:val="454545"/>
          <w:sz w:val="24"/>
          <w:szCs w:val="24"/>
          <w:lang w:eastAsia="en-GB"/>
        </w:rPr>
        <w:t>.</w:t>
      </w:r>
    </w:p>
    <w:p w14:paraId="766A41DF" w14:textId="77777777" w:rsidR="005A201E" w:rsidRPr="005A201E"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Pr>
          <w:rFonts w:ascii="Trebuchet MS" w:eastAsia="Times New Roman" w:hAnsi="Trebuchet MS" w:cs="Arial"/>
          <w:color w:val="454545"/>
          <w:sz w:val="24"/>
          <w:szCs w:val="24"/>
          <w:lang w:eastAsia="en-GB"/>
        </w:rPr>
        <w:t xml:space="preserve">Project management of any pertinent project to support growth of the site. </w:t>
      </w:r>
      <w:r w:rsidR="00646344">
        <w:rPr>
          <w:rFonts w:ascii="Trebuchet MS" w:eastAsia="Times New Roman" w:hAnsi="Trebuchet MS" w:cs="Arial"/>
          <w:color w:val="454545"/>
          <w:sz w:val="24"/>
          <w:szCs w:val="24"/>
          <w:lang w:eastAsia="en-GB"/>
        </w:rPr>
        <w:t xml:space="preserve">Designing, delivering and managing such projects to further grow the sustainability and success of the site against defined targets. </w:t>
      </w:r>
    </w:p>
    <w:p w14:paraId="656DFDB9" w14:textId="77777777" w:rsidR="005A201E"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sidRPr="005A201E">
        <w:rPr>
          <w:rFonts w:ascii="Trebuchet MS" w:eastAsia="Times New Roman" w:hAnsi="Trebuchet MS" w:cs="Arial"/>
          <w:color w:val="454545"/>
          <w:sz w:val="24"/>
          <w:szCs w:val="24"/>
          <w:lang w:eastAsia="en-GB"/>
        </w:rPr>
        <w:t xml:space="preserve">Regular communication with the </w:t>
      </w:r>
      <w:proofErr w:type="spellStart"/>
      <w:r w:rsidRPr="005A201E">
        <w:rPr>
          <w:rFonts w:ascii="Trebuchet MS" w:eastAsia="Times New Roman" w:hAnsi="Trebuchet MS" w:cs="Arial"/>
          <w:color w:val="454545"/>
          <w:sz w:val="24"/>
          <w:szCs w:val="24"/>
          <w:lang w:eastAsia="en-GB"/>
        </w:rPr>
        <w:t>FareShare</w:t>
      </w:r>
      <w:proofErr w:type="spellEnd"/>
      <w:r w:rsidRPr="005A201E">
        <w:rPr>
          <w:rFonts w:ascii="Trebuchet MS" w:eastAsia="Times New Roman" w:hAnsi="Trebuchet MS" w:cs="Arial"/>
          <w:color w:val="454545"/>
          <w:sz w:val="24"/>
          <w:szCs w:val="24"/>
          <w:lang w:eastAsia="en-GB"/>
        </w:rPr>
        <w:t xml:space="preserve"> service users to ensure service excellence.</w:t>
      </w:r>
    </w:p>
    <w:p w14:paraId="47AB89D5" w14:textId="77777777" w:rsidR="00525FB0" w:rsidRDefault="00525FB0"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Pr>
          <w:rFonts w:ascii="Trebuchet MS" w:eastAsia="Times New Roman" w:hAnsi="Trebuchet MS" w:cs="Arial"/>
          <w:color w:val="454545"/>
          <w:sz w:val="24"/>
          <w:szCs w:val="24"/>
          <w:lang w:eastAsia="en-GB"/>
        </w:rPr>
        <w:t>Operational oversight and control of food volumes, audits, risk assessments, waste management, warehouse processes and systems to meet defined CFM needs.</w:t>
      </w:r>
    </w:p>
    <w:p w14:paraId="1AD3923D" w14:textId="77777777" w:rsidR="00525FB0" w:rsidRDefault="00525FB0" w:rsidP="00525FB0">
      <w:pPr>
        <w:pStyle w:val="Default"/>
        <w:ind w:left="720"/>
        <w:rPr>
          <w:sz w:val="20"/>
          <w:szCs w:val="20"/>
        </w:rPr>
      </w:pPr>
    </w:p>
    <w:p w14:paraId="419DEA2E" w14:textId="77777777" w:rsidR="000B693C" w:rsidRPr="000B693C" w:rsidRDefault="000B693C" w:rsidP="000B693C">
      <w:pPr>
        <w:rPr>
          <w:rFonts w:ascii="Trebuchet MS" w:eastAsiaTheme="minorEastAsia" w:hAnsi="Trebuchet MS"/>
          <w:b/>
          <w:color w:val="92D050"/>
          <w:sz w:val="28"/>
          <w:szCs w:val="28"/>
        </w:rPr>
      </w:pPr>
      <w:r>
        <w:rPr>
          <w:rFonts w:ascii="Trebuchet MS" w:eastAsiaTheme="minorEastAsia" w:hAnsi="Trebuchet MS"/>
          <w:b/>
          <w:color w:val="92D050"/>
          <w:sz w:val="28"/>
          <w:szCs w:val="28"/>
        </w:rPr>
        <w:t>Person Specification</w:t>
      </w:r>
    </w:p>
    <w:p w14:paraId="622DAD24" w14:textId="77777777" w:rsidR="000B693C" w:rsidRPr="000B693C" w:rsidRDefault="000B693C" w:rsidP="000B693C">
      <w:pPr>
        <w:rPr>
          <w:rFonts w:ascii="Trebuchet MS" w:eastAsiaTheme="minorEastAsia" w:hAnsi="Trebuchet MS"/>
          <w:color w:val="000000" w:themeColor="text1"/>
          <w:sz w:val="24"/>
          <w:szCs w:val="24"/>
        </w:rPr>
      </w:pPr>
      <w:r w:rsidRPr="000B693C">
        <w:rPr>
          <w:rFonts w:ascii="Trebuchet MS" w:eastAsiaTheme="minorEastAsia" w:hAnsi="Trebuchet MS"/>
          <w:color w:val="000000" w:themeColor="text1"/>
          <w:sz w:val="24"/>
          <w:szCs w:val="24"/>
        </w:rPr>
        <w:t>1. Previous experience in warehouse operations and / or FMCG industry</w:t>
      </w:r>
    </w:p>
    <w:p w14:paraId="0D583465" w14:textId="77777777" w:rsidR="000B693C" w:rsidRPr="000B693C" w:rsidRDefault="000B693C" w:rsidP="000B693C">
      <w:pPr>
        <w:rPr>
          <w:rFonts w:ascii="Trebuchet MS" w:eastAsiaTheme="minorEastAsia" w:hAnsi="Trebuchet MS"/>
          <w:color w:val="000000" w:themeColor="text1"/>
          <w:sz w:val="24"/>
          <w:szCs w:val="24"/>
        </w:rPr>
      </w:pPr>
      <w:r w:rsidRPr="000B693C">
        <w:rPr>
          <w:rFonts w:ascii="Trebuchet MS" w:eastAsiaTheme="minorEastAsia" w:hAnsi="Trebuchet MS"/>
          <w:color w:val="000000" w:themeColor="text1"/>
          <w:sz w:val="24"/>
          <w:szCs w:val="24"/>
        </w:rPr>
        <w:t>2. Knowledge of H&amp;S in the workplace</w:t>
      </w:r>
    </w:p>
    <w:p w14:paraId="0BDEB2E7" w14:textId="77777777" w:rsidR="000B693C" w:rsidRPr="000B693C" w:rsidRDefault="000B693C" w:rsidP="000B693C">
      <w:pPr>
        <w:rPr>
          <w:rFonts w:ascii="Trebuchet MS" w:eastAsiaTheme="minorEastAsia" w:hAnsi="Trebuchet MS"/>
          <w:color w:val="000000" w:themeColor="text1"/>
          <w:sz w:val="24"/>
          <w:szCs w:val="24"/>
        </w:rPr>
      </w:pPr>
      <w:r w:rsidRPr="000B693C">
        <w:rPr>
          <w:rFonts w:ascii="Trebuchet MS" w:eastAsiaTheme="minorEastAsia" w:hAnsi="Trebuchet MS"/>
          <w:color w:val="000000" w:themeColor="text1"/>
          <w:sz w:val="24"/>
          <w:szCs w:val="24"/>
        </w:rPr>
        <w:t>3. Knowledge of Diversity and welfare of staff matters (including Mental Health consideration)</w:t>
      </w:r>
    </w:p>
    <w:p w14:paraId="798201D6" w14:textId="77777777" w:rsidR="00646344" w:rsidRPr="000B693C" w:rsidRDefault="000B693C" w:rsidP="000B693C">
      <w:pPr>
        <w:rPr>
          <w:rFonts w:ascii="Trebuchet MS" w:eastAsiaTheme="minorEastAsia" w:hAnsi="Trebuchet MS"/>
          <w:color w:val="000000" w:themeColor="text1"/>
          <w:sz w:val="24"/>
          <w:szCs w:val="24"/>
        </w:rPr>
      </w:pPr>
      <w:r w:rsidRPr="000B693C">
        <w:rPr>
          <w:rFonts w:ascii="Trebuchet MS" w:eastAsiaTheme="minorEastAsia" w:hAnsi="Trebuchet MS"/>
          <w:color w:val="000000" w:themeColor="text1"/>
          <w:sz w:val="24"/>
          <w:szCs w:val="24"/>
        </w:rPr>
        <w:t>4. Able to demonstrate a Team player</w:t>
      </w:r>
    </w:p>
    <w:p w14:paraId="0B8D583F" w14:textId="77777777" w:rsidR="000B693C" w:rsidRPr="000B693C" w:rsidRDefault="000B693C" w:rsidP="000B693C">
      <w:pPr>
        <w:rPr>
          <w:rFonts w:ascii="Trebuchet MS" w:eastAsiaTheme="minorEastAsia" w:hAnsi="Trebuchet MS"/>
          <w:color w:val="000000" w:themeColor="text1"/>
          <w:sz w:val="24"/>
          <w:szCs w:val="24"/>
        </w:rPr>
      </w:pPr>
      <w:r w:rsidRPr="000B693C">
        <w:rPr>
          <w:rFonts w:ascii="Trebuchet MS" w:eastAsiaTheme="minorEastAsia" w:hAnsi="Trebuchet MS"/>
          <w:color w:val="000000" w:themeColor="text1"/>
          <w:sz w:val="24"/>
          <w:szCs w:val="24"/>
        </w:rPr>
        <w:t>5. Able to demonstrate thinking on your feet in a fast moving environment, whilst maintaining excellent relationships with the workforce and other parts of the business.</w:t>
      </w:r>
    </w:p>
    <w:p w14:paraId="487F12C5" w14:textId="77777777" w:rsidR="009226FF" w:rsidRDefault="000B693C">
      <w:pPr>
        <w:rPr>
          <w:rFonts w:ascii="Trebuchet MS" w:eastAsiaTheme="minorEastAsia" w:hAnsi="Trebuchet MS"/>
          <w:color w:val="000000" w:themeColor="text1"/>
          <w:sz w:val="24"/>
          <w:szCs w:val="24"/>
        </w:rPr>
      </w:pPr>
      <w:r w:rsidRPr="006E2B80">
        <w:rPr>
          <w:rFonts w:ascii="Trebuchet MS" w:eastAsiaTheme="minorEastAsia" w:hAnsi="Trebuchet MS"/>
          <w:color w:val="000000" w:themeColor="text1"/>
          <w:sz w:val="24"/>
          <w:szCs w:val="24"/>
        </w:rPr>
        <w:t>6. Ability to work corporately to the standards sets.</w:t>
      </w:r>
    </w:p>
    <w:p w14:paraId="4DFFFE03" w14:textId="77777777" w:rsidR="00646344" w:rsidRDefault="00646344">
      <w:pPr>
        <w:rPr>
          <w:rFonts w:ascii="Trebuchet MS" w:eastAsiaTheme="minorEastAsia" w:hAnsi="Trebuchet MS"/>
          <w:color w:val="000000" w:themeColor="text1"/>
          <w:sz w:val="24"/>
          <w:szCs w:val="24"/>
        </w:rPr>
      </w:pPr>
      <w:r>
        <w:rPr>
          <w:rFonts w:ascii="Trebuchet MS" w:eastAsiaTheme="minorEastAsia" w:hAnsi="Trebuchet MS"/>
          <w:color w:val="000000" w:themeColor="text1"/>
          <w:sz w:val="24"/>
          <w:szCs w:val="24"/>
        </w:rPr>
        <w:t xml:space="preserve">7. Proven track record of project management and strategic planning. </w:t>
      </w:r>
    </w:p>
    <w:p w14:paraId="70C088E3" w14:textId="77777777" w:rsidR="00646344" w:rsidRPr="009226FF" w:rsidRDefault="00646344">
      <w:pPr>
        <w:rPr>
          <w:rFonts w:ascii="Trebuchet MS" w:eastAsiaTheme="minorEastAsia" w:hAnsi="Trebuchet MS"/>
          <w:color w:val="000000" w:themeColor="text1"/>
          <w:sz w:val="24"/>
          <w:szCs w:val="24"/>
        </w:rPr>
      </w:pPr>
      <w:r>
        <w:rPr>
          <w:rFonts w:ascii="Trebuchet MS" w:eastAsiaTheme="minorEastAsia" w:hAnsi="Trebuchet MS"/>
          <w:color w:val="000000" w:themeColor="text1"/>
          <w:sz w:val="24"/>
          <w:szCs w:val="24"/>
        </w:rPr>
        <w:t xml:space="preserve">8. Proven track record of excellent people management. </w:t>
      </w:r>
    </w:p>
    <w:p w14:paraId="25505777" w14:textId="77777777" w:rsidR="002170C1" w:rsidRDefault="00B16B70">
      <w:pPr>
        <w:rPr>
          <w:rFonts w:ascii="Trebuchet MS" w:hAnsi="Trebuchet MS"/>
          <w:b/>
          <w:color w:val="92D050"/>
          <w:sz w:val="28"/>
          <w:szCs w:val="28"/>
        </w:rPr>
      </w:pPr>
      <w:r>
        <w:rPr>
          <w:rFonts w:ascii="Trebuchet MS" w:hAnsi="Trebuchet MS"/>
          <w:b/>
          <w:color w:val="92D050"/>
          <w:sz w:val="28"/>
          <w:szCs w:val="28"/>
        </w:rPr>
        <w:t>Competencies and behaviours</w:t>
      </w:r>
    </w:p>
    <w:p w14:paraId="16383265" w14:textId="77777777" w:rsidR="002170C1" w:rsidRDefault="00187202">
      <w:pPr>
        <w:rPr>
          <w:rFonts w:ascii="Trebuchet MS" w:hAnsi="Trebuchet MS"/>
          <w:b/>
          <w:color w:val="92D050"/>
          <w:sz w:val="24"/>
          <w:szCs w:val="24"/>
        </w:rPr>
      </w:pPr>
      <w:r w:rsidRPr="00187202">
        <w:rPr>
          <w:rFonts w:ascii="Trebuchet MS" w:hAnsi="Trebuchet MS"/>
          <w:b/>
          <w:color w:val="92D050"/>
          <w:sz w:val="24"/>
          <w:szCs w:val="24"/>
        </w:rPr>
        <w:t xml:space="preserve">Essential: </w:t>
      </w:r>
    </w:p>
    <w:p w14:paraId="04F20F15"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 with proof to be provided on request QCF Level 3 award in equivalent to any of: HACCP, food h</w:t>
      </w:r>
      <w:r w:rsidR="003E24F5">
        <w:rPr>
          <w:rFonts w:ascii="Trebuchet MS" w:eastAsia="Times New Roman" w:hAnsi="Trebuchet MS" w:cs="Times New Roman"/>
          <w:color w:val="000000" w:themeColor="text1"/>
          <w:sz w:val="24"/>
          <w:szCs w:val="24"/>
        </w:rPr>
        <w:t xml:space="preserve">ygiene, manual handling or H&amp;S. </w:t>
      </w:r>
    </w:p>
    <w:p w14:paraId="5539498E"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lastRenderedPageBreak/>
        <w:t>Application form with proof to be provided on request Current, clean driving licence an</w:t>
      </w:r>
      <w:r>
        <w:rPr>
          <w:rFonts w:ascii="Trebuchet MS" w:eastAsia="Times New Roman" w:hAnsi="Trebuchet MS" w:cs="Times New Roman"/>
          <w:color w:val="000000" w:themeColor="text1"/>
          <w:sz w:val="24"/>
          <w:szCs w:val="24"/>
        </w:rPr>
        <w:t>d car insured for business use</w:t>
      </w:r>
      <w:r w:rsidR="003E24F5">
        <w:rPr>
          <w:rFonts w:ascii="Trebuchet MS" w:eastAsia="Times New Roman" w:hAnsi="Trebuchet MS" w:cs="Times New Roman"/>
          <w:color w:val="000000" w:themeColor="text1"/>
          <w:sz w:val="24"/>
          <w:szCs w:val="24"/>
        </w:rPr>
        <w:t xml:space="preserve">. </w:t>
      </w:r>
      <w:r>
        <w:rPr>
          <w:rFonts w:ascii="Trebuchet MS" w:eastAsia="Times New Roman" w:hAnsi="Trebuchet MS" w:cs="Times New Roman"/>
          <w:color w:val="000000" w:themeColor="text1"/>
          <w:sz w:val="24"/>
          <w:szCs w:val="24"/>
        </w:rPr>
        <w:t xml:space="preserve"> </w:t>
      </w:r>
    </w:p>
    <w:p w14:paraId="11C7BDE1"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 with proof to be provided on reques</w:t>
      </w:r>
      <w:r w:rsidR="003E24F5">
        <w:rPr>
          <w:rFonts w:ascii="Trebuchet MS" w:eastAsia="Times New Roman" w:hAnsi="Trebuchet MS" w:cs="Times New Roman"/>
          <w:color w:val="000000" w:themeColor="text1"/>
          <w:sz w:val="24"/>
          <w:szCs w:val="24"/>
        </w:rPr>
        <w:t xml:space="preserve">t Experience of leading a team. </w:t>
      </w:r>
    </w:p>
    <w:p w14:paraId="36CC2CCB"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 xml:space="preserve">Application form/interview </w:t>
      </w:r>
      <w:r w:rsidR="003E24F5" w:rsidRPr="00187202">
        <w:rPr>
          <w:rFonts w:ascii="Trebuchet MS" w:eastAsia="Times New Roman" w:hAnsi="Trebuchet MS" w:cs="Times New Roman"/>
          <w:color w:val="000000" w:themeColor="text1"/>
          <w:sz w:val="24"/>
          <w:szCs w:val="24"/>
        </w:rPr>
        <w:t>an</w:t>
      </w:r>
      <w:r w:rsidRPr="00187202">
        <w:rPr>
          <w:rFonts w:ascii="Trebuchet MS" w:eastAsia="Times New Roman" w:hAnsi="Trebuchet MS" w:cs="Times New Roman"/>
          <w:color w:val="000000" w:themeColor="text1"/>
          <w:sz w:val="24"/>
          <w:szCs w:val="24"/>
        </w:rPr>
        <w:t xml:space="preserve"> understanding of and ability to </w:t>
      </w:r>
      <w:r w:rsidR="003E24F5">
        <w:rPr>
          <w:rFonts w:ascii="Trebuchet MS" w:eastAsia="Times New Roman" w:hAnsi="Trebuchet MS" w:cs="Times New Roman"/>
          <w:color w:val="000000" w:themeColor="text1"/>
          <w:sz w:val="24"/>
          <w:szCs w:val="24"/>
        </w:rPr>
        <w:t xml:space="preserve">promote equality and diversity. </w:t>
      </w:r>
    </w:p>
    <w:p w14:paraId="51DF293C"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Leadership of multi-dimensional projects from operational and str</w:t>
      </w:r>
      <w:r>
        <w:rPr>
          <w:rFonts w:ascii="Trebuchet MS" w:eastAsia="Times New Roman" w:hAnsi="Trebuchet MS" w:cs="Times New Roman"/>
          <w:color w:val="000000" w:themeColor="text1"/>
          <w:sz w:val="24"/>
          <w:szCs w:val="24"/>
        </w:rPr>
        <w:t>ategic</w:t>
      </w:r>
      <w:r w:rsidR="003E24F5">
        <w:rPr>
          <w:rFonts w:ascii="Trebuchet MS" w:eastAsia="Times New Roman" w:hAnsi="Trebuchet MS" w:cs="Times New Roman"/>
          <w:color w:val="000000" w:themeColor="text1"/>
          <w:sz w:val="24"/>
          <w:szCs w:val="24"/>
        </w:rPr>
        <w:t>.</w:t>
      </w:r>
      <w:r>
        <w:rPr>
          <w:rFonts w:ascii="Trebuchet MS" w:eastAsia="Times New Roman" w:hAnsi="Trebuchet MS" w:cs="Times New Roman"/>
          <w:color w:val="000000" w:themeColor="text1"/>
          <w:sz w:val="24"/>
          <w:szCs w:val="24"/>
        </w:rPr>
        <w:t xml:space="preserve"> </w:t>
      </w:r>
    </w:p>
    <w:p w14:paraId="793DB331"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Leadership management skills- including the ability to motivate and develop people to deli</w:t>
      </w:r>
      <w:r w:rsidR="003E24F5">
        <w:rPr>
          <w:rFonts w:ascii="Trebuchet MS" w:eastAsia="Times New Roman" w:hAnsi="Trebuchet MS" w:cs="Times New Roman"/>
          <w:color w:val="000000" w:themeColor="text1"/>
          <w:sz w:val="24"/>
          <w:szCs w:val="24"/>
        </w:rPr>
        <w:t>ver high levels of performance.</w:t>
      </w:r>
    </w:p>
    <w:p w14:paraId="4F105B2E"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High level communication skills and ability to engage at all levels with diverse st</w:t>
      </w:r>
      <w:r>
        <w:rPr>
          <w:rFonts w:ascii="Trebuchet MS" w:eastAsia="Times New Roman" w:hAnsi="Trebuchet MS" w:cs="Times New Roman"/>
          <w:color w:val="000000" w:themeColor="text1"/>
          <w:sz w:val="24"/>
          <w:szCs w:val="24"/>
        </w:rPr>
        <w:t>akeholders</w:t>
      </w:r>
      <w:r w:rsidR="003E24F5">
        <w:rPr>
          <w:rFonts w:ascii="Trebuchet MS" w:eastAsia="Times New Roman" w:hAnsi="Trebuchet MS" w:cs="Times New Roman"/>
          <w:color w:val="000000" w:themeColor="text1"/>
          <w:sz w:val="24"/>
          <w:szCs w:val="24"/>
        </w:rPr>
        <w:t>.</w:t>
      </w:r>
      <w:r>
        <w:rPr>
          <w:rFonts w:ascii="Trebuchet MS" w:eastAsia="Times New Roman" w:hAnsi="Trebuchet MS" w:cs="Times New Roman"/>
          <w:color w:val="000000" w:themeColor="text1"/>
          <w:sz w:val="24"/>
          <w:szCs w:val="24"/>
        </w:rPr>
        <w:t xml:space="preserve"> </w:t>
      </w:r>
    </w:p>
    <w:p w14:paraId="4186E1A2"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developing long term partnerships with external stakeholder</w:t>
      </w:r>
      <w:r>
        <w:rPr>
          <w:rFonts w:ascii="Trebuchet MS" w:eastAsia="Times New Roman" w:hAnsi="Trebuchet MS" w:cs="Times New Roman"/>
          <w:color w:val="000000" w:themeColor="text1"/>
          <w:sz w:val="24"/>
          <w:szCs w:val="24"/>
        </w:rPr>
        <w:t>s in achieving strategic goals</w:t>
      </w:r>
      <w:r w:rsidR="003E24F5">
        <w:rPr>
          <w:rFonts w:ascii="Trebuchet MS" w:eastAsia="Times New Roman" w:hAnsi="Trebuchet MS" w:cs="Times New Roman"/>
          <w:color w:val="000000" w:themeColor="text1"/>
          <w:sz w:val="24"/>
          <w:szCs w:val="24"/>
        </w:rPr>
        <w:t>.</w:t>
      </w:r>
      <w:r>
        <w:rPr>
          <w:rFonts w:ascii="Trebuchet MS" w:eastAsia="Times New Roman" w:hAnsi="Trebuchet MS" w:cs="Times New Roman"/>
          <w:color w:val="000000" w:themeColor="text1"/>
          <w:sz w:val="24"/>
          <w:szCs w:val="24"/>
        </w:rPr>
        <w:t xml:space="preserve"> </w:t>
      </w:r>
    </w:p>
    <w:p w14:paraId="6E8AC93C"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Experience of working in a regulated environment and demonstrabl</w:t>
      </w:r>
      <w:r>
        <w:rPr>
          <w:rFonts w:ascii="Trebuchet MS" w:eastAsia="Times New Roman" w:hAnsi="Trebuchet MS" w:cs="Times New Roman"/>
          <w:color w:val="000000" w:themeColor="text1"/>
          <w:sz w:val="24"/>
          <w:szCs w:val="24"/>
        </w:rPr>
        <w:t>e risk assessment capabilities</w:t>
      </w:r>
      <w:r w:rsidR="003E24F5">
        <w:rPr>
          <w:rFonts w:ascii="Trebuchet MS" w:eastAsia="Times New Roman" w:hAnsi="Trebuchet MS" w:cs="Times New Roman"/>
          <w:color w:val="000000" w:themeColor="text1"/>
          <w:sz w:val="24"/>
          <w:szCs w:val="24"/>
        </w:rPr>
        <w:t xml:space="preserve">. </w:t>
      </w:r>
      <w:r>
        <w:rPr>
          <w:rFonts w:ascii="Trebuchet MS" w:eastAsia="Times New Roman" w:hAnsi="Trebuchet MS" w:cs="Times New Roman"/>
          <w:color w:val="000000" w:themeColor="text1"/>
          <w:sz w:val="24"/>
          <w:szCs w:val="24"/>
        </w:rPr>
        <w:t xml:space="preserve"> </w:t>
      </w:r>
    </w:p>
    <w:p w14:paraId="5D56E447"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Skills, Knowledge &amp; Abilities Problem-solving skills and the ability to make effe</w:t>
      </w:r>
      <w:r w:rsidR="003E24F5">
        <w:rPr>
          <w:rFonts w:ascii="Trebuchet MS" w:eastAsia="Times New Roman" w:hAnsi="Trebuchet MS" w:cs="Times New Roman"/>
          <w:color w:val="000000" w:themeColor="text1"/>
          <w:sz w:val="24"/>
          <w:szCs w:val="24"/>
        </w:rPr>
        <w:t xml:space="preserve">ctive decisions ‘on the spot’. </w:t>
      </w:r>
    </w:p>
    <w:p w14:paraId="69805DC5"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Confidence and bearing to act as an ambassador to diverse audiences of external stakeholders strengthening the brand and raising awareness. E Application form/interview Strong presentation/facilitation skills to promote awar</w:t>
      </w:r>
      <w:r w:rsidR="003E24F5">
        <w:rPr>
          <w:rFonts w:ascii="Trebuchet MS" w:eastAsia="Times New Roman" w:hAnsi="Trebuchet MS" w:cs="Times New Roman"/>
          <w:color w:val="000000" w:themeColor="text1"/>
          <w:sz w:val="24"/>
          <w:szCs w:val="24"/>
        </w:rPr>
        <w:t xml:space="preserve">eness of the </w:t>
      </w:r>
      <w:proofErr w:type="spellStart"/>
      <w:r w:rsidR="003E24F5">
        <w:rPr>
          <w:rFonts w:ascii="Trebuchet MS" w:eastAsia="Times New Roman" w:hAnsi="Trebuchet MS" w:cs="Times New Roman"/>
          <w:color w:val="000000" w:themeColor="text1"/>
          <w:sz w:val="24"/>
          <w:szCs w:val="24"/>
        </w:rPr>
        <w:t>FareShare</w:t>
      </w:r>
      <w:proofErr w:type="spellEnd"/>
      <w:r w:rsidR="003E24F5">
        <w:rPr>
          <w:rFonts w:ascii="Trebuchet MS" w:eastAsia="Times New Roman" w:hAnsi="Trebuchet MS" w:cs="Times New Roman"/>
          <w:color w:val="000000" w:themeColor="text1"/>
          <w:sz w:val="24"/>
          <w:szCs w:val="24"/>
        </w:rPr>
        <w:t xml:space="preserve"> mission. </w:t>
      </w:r>
    </w:p>
    <w:p w14:paraId="7C9A3092"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Delivering customer service and the ability to deliver excellence through a competitive ser</w:t>
      </w:r>
      <w:r w:rsidR="003E24F5">
        <w:rPr>
          <w:rFonts w:ascii="Trebuchet MS" w:eastAsia="Times New Roman" w:hAnsi="Trebuchet MS" w:cs="Times New Roman"/>
          <w:color w:val="000000" w:themeColor="text1"/>
          <w:sz w:val="24"/>
          <w:szCs w:val="24"/>
        </w:rPr>
        <w:t xml:space="preserve">vice offer to all stakeholders. </w:t>
      </w:r>
    </w:p>
    <w:p w14:paraId="4246415B"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IT literacy, in particular o</w:t>
      </w:r>
      <w:r w:rsidR="003E24F5">
        <w:rPr>
          <w:rFonts w:ascii="Trebuchet MS" w:eastAsia="Times New Roman" w:hAnsi="Trebuchet MS" w:cs="Times New Roman"/>
          <w:color w:val="000000" w:themeColor="text1"/>
          <w:sz w:val="24"/>
          <w:szCs w:val="24"/>
        </w:rPr>
        <w:t xml:space="preserve">f using Microsoft applications. </w:t>
      </w:r>
    </w:p>
    <w:p w14:paraId="1C4624B1"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 xml:space="preserve">Application form/interview </w:t>
      </w:r>
      <w:proofErr w:type="gramStart"/>
      <w:r w:rsidRPr="00187202">
        <w:rPr>
          <w:rFonts w:ascii="Trebuchet MS" w:eastAsia="Times New Roman" w:hAnsi="Trebuchet MS" w:cs="Times New Roman"/>
          <w:color w:val="000000" w:themeColor="text1"/>
          <w:sz w:val="24"/>
          <w:szCs w:val="24"/>
        </w:rPr>
        <w:t>Excellent</w:t>
      </w:r>
      <w:proofErr w:type="gramEnd"/>
      <w:r w:rsidRPr="00187202">
        <w:rPr>
          <w:rFonts w:ascii="Trebuchet MS" w:eastAsia="Times New Roman" w:hAnsi="Trebuchet MS" w:cs="Times New Roman"/>
          <w:color w:val="000000" w:themeColor="text1"/>
          <w:sz w:val="24"/>
          <w:szCs w:val="24"/>
        </w:rPr>
        <w:t xml:space="preserve"> interpersonal skills and the ability to create good work partnerships with multiple stakeholders </w:t>
      </w:r>
      <w:r w:rsidR="003E24F5">
        <w:rPr>
          <w:rFonts w:ascii="Trebuchet MS" w:eastAsia="Times New Roman" w:hAnsi="Trebuchet MS" w:cs="Times New Roman"/>
          <w:color w:val="000000" w:themeColor="text1"/>
          <w:sz w:val="24"/>
          <w:szCs w:val="24"/>
        </w:rPr>
        <w:t xml:space="preserve">both internally and externally. </w:t>
      </w:r>
    </w:p>
    <w:p w14:paraId="49FA4B9A" w14:textId="77777777" w:rsidR="00187202" w:rsidRDefault="00D9550A">
      <w:pPr>
        <w:rPr>
          <w:rFonts w:ascii="Trebuchet MS" w:hAnsi="Trebuchet MS"/>
          <w:b/>
          <w:color w:val="92D050"/>
          <w:sz w:val="24"/>
          <w:szCs w:val="24"/>
        </w:rPr>
      </w:pPr>
      <w:r>
        <w:rPr>
          <w:rFonts w:ascii="Trebuchet MS" w:hAnsi="Trebuchet MS"/>
          <w:b/>
          <w:color w:val="92D050"/>
          <w:sz w:val="24"/>
          <w:szCs w:val="24"/>
        </w:rPr>
        <w:t xml:space="preserve">Desirable: </w:t>
      </w:r>
    </w:p>
    <w:p w14:paraId="223340B8" w14:textId="77777777" w:rsidR="00AD6B7C" w:rsidRPr="00AD6B7C" w:rsidRDefault="00AD6B7C" w:rsidP="00AD6B7C">
      <w:pPr>
        <w:rPr>
          <w:rFonts w:ascii="Trebuchet MS" w:hAnsi="Trebuchet MS"/>
          <w:sz w:val="24"/>
          <w:szCs w:val="24"/>
        </w:rPr>
      </w:pPr>
      <w:r w:rsidRPr="00AD6B7C">
        <w:rPr>
          <w:rFonts w:ascii="Trebuchet MS" w:eastAsia="Times New Roman" w:hAnsi="Trebuchet MS" w:cs="Times New Roman"/>
          <w:color w:val="000000" w:themeColor="text1"/>
          <w:sz w:val="24"/>
          <w:szCs w:val="24"/>
        </w:rPr>
        <w:t xml:space="preserve">Qualifications QCF Level </w:t>
      </w:r>
      <w:r>
        <w:rPr>
          <w:rFonts w:ascii="Trebuchet MS" w:eastAsia="Times New Roman" w:hAnsi="Trebuchet MS" w:cs="Times New Roman"/>
          <w:color w:val="000000" w:themeColor="text1"/>
          <w:sz w:val="24"/>
          <w:szCs w:val="24"/>
        </w:rPr>
        <w:t xml:space="preserve">6 (degree level) qualification. </w:t>
      </w:r>
    </w:p>
    <w:p w14:paraId="23468A4B" w14:textId="77777777" w:rsidR="00AD6B7C" w:rsidRPr="00AD6B7C" w:rsidRDefault="00AD6B7C" w:rsidP="00AD6B7C">
      <w:pPr>
        <w:rPr>
          <w:rFonts w:ascii="Trebuchet MS" w:hAnsi="Trebuchet MS"/>
          <w:sz w:val="24"/>
          <w:szCs w:val="24"/>
        </w:rPr>
      </w:pPr>
      <w:r w:rsidRPr="00AD6B7C">
        <w:rPr>
          <w:rFonts w:ascii="Trebuchet MS" w:eastAsia="Times New Roman" w:hAnsi="Trebuchet MS" w:cs="Times New Roman"/>
          <w:color w:val="000000" w:themeColor="text1"/>
          <w:sz w:val="24"/>
          <w:szCs w:val="24"/>
        </w:rPr>
        <w:t>Application form with proof to be provide</w:t>
      </w:r>
      <w:r>
        <w:rPr>
          <w:rFonts w:ascii="Trebuchet MS" w:eastAsia="Times New Roman" w:hAnsi="Trebuchet MS" w:cs="Times New Roman"/>
          <w:color w:val="000000" w:themeColor="text1"/>
          <w:sz w:val="24"/>
          <w:szCs w:val="24"/>
        </w:rPr>
        <w:t xml:space="preserve">d on request QCF Level 3 PTTLS. </w:t>
      </w:r>
    </w:p>
    <w:p w14:paraId="6434229B" w14:textId="77777777" w:rsidR="00AD6B7C" w:rsidRPr="00AD6B7C" w:rsidRDefault="00AD6B7C" w:rsidP="00AD6B7C">
      <w:pPr>
        <w:rPr>
          <w:rFonts w:ascii="Trebuchet MS" w:hAnsi="Trebuchet MS"/>
          <w:sz w:val="24"/>
          <w:szCs w:val="24"/>
        </w:rPr>
      </w:pPr>
      <w:r w:rsidRPr="00AD6B7C">
        <w:rPr>
          <w:rFonts w:ascii="Trebuchet MS" w:eastAsia="Times New Roman" w:hAnsi="Trebuchet MS" w:cs="Times New Roman"/>
          <w:color w:val="000000" w:themeColor="text1"/>
          <w:sz w:val="24"/>
          <w:szCs w:val="24"/>
        </w:rPr>
        <w:lastRenderedPageBreak/>
        <w:t xml:space="preserve">Application form/interview perspectives </w:t>
      </w:r>
      <w:proofErr w:type="gramStart"/>
      <w:r w:rsidRPr="00AD6B7C">
        <w:rPr>
          <w:rFonts w:ascii="Trebuchet MS" w:eastAsia="Times New Roman" w:hAnsi="Trebuchet MS" w:cs="Times New Roman"/>
          <w:color w:val="000000" w:themeColor="text1"/>
          <w:sz w:val="24"/>
          <w:szCs w:val="24"/>
        </w:rPr>
        <w:t>Financial</w:t>
      </w:r>
      <w:proofErr w:type="gramEnd"/>
      <w:r w:rsidRPr="00AD6B7C">
        <w:rPr>
          <w:rFonts w:ascii="Trebuchet MS" w:eastAsia="Times New Roman" w:hAnsi="Trebuchet MS" w:cs="Times New Roman"/>
          <w:color w:val="000000" w:themeColor="text1"/>
          <w:sz w:val="24"/>
          <w:szCs w:val="24"/>
        </w:rPr>
        <w:t xml:space="preserve"> management, including control over income and expend</w:t>
      </w:r>
      <w:r>
        <w:rPr>
          <w:rFonts w:ascii="Trebuchet MS" w:eastAsia="Times New Roman" w:hAnsi="Trebuchet MS" w:cs="Times New Roman"/>
          <w:color w:val="000000" w:themeColor="text1"/>
          <w:sz w:val="24"/>
          <w:szCs w:val="24"/>
        </w:rPr>
        <w:t xml:space="preserve">iture and performance measures. </w:t>
      </w:r>
    </w:p>
    <w:p w14:paraId="3F207976" w14:textId="77777777" w:rsidR="00AD6B7C" w:rsidRDefault="00AD6B7C" w:rsidP="00AD6B7C">
      <w:pPr>
        <w:rPr>
          <w:rFonts w:ascii="Trebuchet MS" w:eastAsia="Times New Roman" w:hAnsi="Trebuchet MS" w:cs="Times New Roman"/>
          <w:color w:val="000000" w:themeColor="text1"/>
          <w:sz w:val="24"/>
          <w:szCs w:val="24"/>
        </w:rPr>
      </w:pPr>
      <w:r w:rsidRPr="00AD6B7C">
        <w:rPr>
          <w:rFonts w:ascii="Trebuchet MS" w:eastAsia="Times New Roman" w:hAnsi="Trebuchet MS" w:cs="Times New Roman"/>
          <w:color w:val="000000" w:themeColor="text1"/>
          <w:sz w:val="24"/>
          <w:szCs w:val="24"/>
        </w:rPr>
        <w:t>Application form/interview Working with and developing volunteers who may f</w:t>
      </w:r>
      <w:r>
        <w:rPr>
          <w:rFonts w:ascii="Trebuchet MS" w:eastAsia="Times New Roman" w:hAnsi="Trebuchet MS" w:cs="Times New Roman"/>
          <w:color w:val="000000" w:themeColor="text1"/>
          <w:sz w:val="24"/>
          <w:szCs w:val="24"/>
        </w:rPr>
        <w:t xml:space="preserve">eel vulnerable or need support. </w:t>
      </w:r>
    </w:p>
    <w:p w14:paraId="5BE085F2" w14:textId="77777777" w:rsidR="00654017" w:rsidRPr="00654017" w:rsidRDefault="00654017" w:rsidP="00AD6B7C">
      <w:pPr>
        <w:rPr>
          <w:rFonts w:ascii="Trebuchet MS" w:hAnsi="Trebuchet MS"/>
          <w:b/>
          <w:color w:val="92D050"/>
          <w:sz w:val="28"/>
          <w:szCs w:val="28"/>
        </w:rPr>
      </w:pPr>
      <w:r w:rsidRPr="00654017">
        <w:rPr>
          <w:rFonts w:ascii="Trebuchet MS" w:eastAsia="Times New Roman" w:hAnsi="Trebuchet MS" w:cs="Times New Roman"/>
          <w:b/>
          <w:color w:val="92D050"/>
          <w:sz w:val="28"/>
          <w:szCs w:val="28"/>
        </w:rPr>
        <w:t xml:space="preserve">Application Process: </w:t>
      </w:r>
    </w:p>
    <w:p w14:paraId="4F7F8C33" w14:textId="77777777" w:rsidR="00AD6B7C" w:rsidRPr="00DF3C6E" w:rsidRDefault="00DF3C6E">
      <w:pPr>
        <w:rPr>
          <w:rFonts w:ascii="Trebuchet MS" w:hAnsi="Trebuchet MS"/>
          <w:b/>
          <w:color w:val="92D050"/>
          <w:sz w:val="24"/>
          <w:szCs w:val="24"/>
        </w:rPr>
      </w:pPr>
      <w:r>
        <w:rPr>
          <w:rStyle w:val="normaltextrun"/>
          <w:rFonts w:ascii="Trebuchet MS" w:hAnsi="Trebuchet MS"/>
          <w:color w:val="000000"/>
          <w:sz w:val="24"/>
          <w:szCs w:val="24"/>
          <w:shd w:val="clear" w:color="auto" w:fill="FFFFFF"/>
        </w:rPr>
        <w:t xml:space="preserve">If you would like to apply for this role, </w:t>
      </w:r>
      <w:r w:rsidRPr="00DF3C6E">
        <w:rPr>
          <w:rStyle w:val="normaltextrun"/>
          <w:rFonts w:ascii="Trebuchet MS" w:hAnsi="Trebuchet MS"/>
          <w:color w:val="000000"/>
          <w:sz w:val="24"/>
          <w:szCs w:val="24"/>
          <w:shd w:val="clear" w:color="auto" w:fill="FFFFFF"/>
        </w:rPr>
        <w:t>please submit your CV and Cover Letter and Equal Opportunities form to </w:t>
      </w:r>
      <w:hyperlink r:id="rId11" w:history="1">
        <w:r w:rsidR="004C3168" w:rsidRPr="00444356">
          <w:rPr>
            <w:rStyle w:val="Hyperlink"/>
            <w:rFonts w:ascii="Trebuchet MS" w:hAnsi="Trebuchet MS"/>
            <w:b/>
            <w:bCs/>
            <w:sz w:val="24"/>
            <w:szCs w:val="24"/>
            <w:shd w:val="clear" w:color="auto" w:fill="FFFFFF"/>
          </w:rPr>
          <w:t>recruitment@fareshare.org.uk</w:t>
        </w:r>
      </w:hyperlink>
      <w:r w:rsidR="004C3168">
        <w:rPr>
          <w:rStyle w:val="normaltextrun"/>
          <w:rFonts w:ascii="Trebuchet MS" w:hAnsi="Trebuchet MS"/>
          <w:b/>
          <w:bCs/>
          <w:color w:val="000000"/>
          <w:sz w:val="24"/>
          <w:szCs w:val="24"/>
          <w:shd w:val="clear" w:color="auto" w:fill="FFFFFF"/>
        </w:rPr>
        <w:t xml:space="preserve"> </w:t>
      </w:r>
      <w:r>
        <w:rPr>
          <w:rStyle w:val="normaltextrun"/>
          <w:rFonts w:ascii="Trebuchet MS" w:hAnsi="Trebuchet MS"/>
          <w:color w:val="000000"/>
          <w:sz w:val="24"/>
          <w:szCs w:val="24"/>
          <w:shd w:val="clear" w:color="auto" w:fill="FFFFFF"/>
        </w:rPr>
        <w:t xml:space="preserve">by </w:t>
      </w:r>
      <w:r w:rsidR="004C3168">
        <w:rPr>
          <w:rStyle w:val="normaltextrun"/>
          <w:rFonts w:ascii="Trebuchet MS" w:hAnsi="Trebuchet MS"/>
          <w:color w:val="000000"/>
          <w:sz w:val="24"/>
          <w:szCs w:val="24"/>
          <w:shd w:val="clear" w:color="auto" w:fill="FFFFFF"/>
        </w:rPr>
        <w:t xml:space="preserve">the </w:t>
      </w:r>
      <w:r>
        <w:rPr>
          <w:rStyle w:val="normaltextrun"/>
          <w:rFonts w:ascii="Trebuchet MS" w:hAnsi="Trebuchet MS"/>
          <w:color w:val="000000"/>
          <w:sz w:val="24"/>
          <w:szCs w:val="24"/>
          <w:shd w:val="clear" w:color="auto" w:fill="FFFFFF"/>
        </w:rPr>
        <w:t>3</w:t>
      </w:r>
      <w:r w:rsidRPr="00DF3C6E">
        <w:rPr>
          <w:rStyle w:val="normaltextrun"/>
          <w:rFonts w:ascii="Trebuchet MS" w:hAnsi="Trebuchet MS"/>
          <w:color w:val="000000"/>
          <w:sz w:val="24"/>
          <w:szCs w:val="24"/>
          <w:shd w:val="clear" w:color="auto" w:fill="FFFFFF"/>
          <w:vertAlign w:val="superscript"/>
        </w:rPr>
        <w:t>rd</w:t>
      </w:r>
      <w:r>
        <w:rPr>
          <w:rStyle w:val="normaltextrun"/>
          <w:rFonts w:ascii="Trebuchet MS" w:hAnsi="Trebuchet MS"/>
          <w:color w:val="000000"/>
          <w:sz w:val="24"/>
          <w:szCs w:val="24"/>
          <w:shd w:val="clear" w:color="auto" w:fill="FFFFFF"/>
        </w:rPr>
        <w:t xml:space="preserve"> March 2021 </w:t>
      </w:r>
      <w:r w:rsidRPr="00DF3C6E">
        <w:rPr>
          <w:rStyle w:val="normaltextrun"/>
          <w:rFonts w:ascii="Trebuchet MS" w:hAnsi="Trebuchet MS"/>
          <w:color w:val="000000"/>
          <w:sz w:val="24"/>
          <w:szCs w:val="24"/>
          <w:shd w:val="clear" w:color="auto" w:fill="FFFFFF"/>
        </w:rPr>
        <w:t>to be considered for the position. </w:t>
      </w:r>
      <w:r>
        <w:rPr>
          <w:rStyle w:val="normaltextrun"/>
          <w:rFonts w:ascii="Trebuchet MS" w:hAnsi="Trebuchet MS"/>
          <w:color w:val="000000"/>
          <w:sz w:val="24"/>
          <w:szCs w:val="24"/>
          <w:shd w:val="clear" w:color="auto" w:fill="FFFFFF"/>
        </w:rPr>
        <w:t>Interview</w:t>
      </w:r>
      <w:r w:rsidR="004C3168">
        <w:rPr>
          <w:rStyle w:val="normaltextrun"/>
          <w:rFonts w:ascii="Trebuchet MS" w:hAnsi="Trebuchet MS"/>
          <w:color w:val="000000"/>
          <w:sz w:val="24"/>
          <w:szCs w:val="24"/>
          <w:shd w:val="clear" w:color="auto" w:fill="FFFFFF"/>
        </w:rPr>
        <w:t>s</w:t>
      </w:r>
      <w:r>
        <w:rPr>
          <w:rStyle w:val="normaltextrun"/>
          <w:rFonts w:ascii="Trebuchet MS" w:hAnsi="Trebuchet MS"/>
          <w:color w:val="000000"/>
          <w:sz w:val="24"/>
          <w:szCs w:val="24"/>
          <w:shd w:val="clear" w:color="auto" w:fill="FFFFFF"/>
        </w:rPr>
        <w:t xml:space="preserve"> will begin week commencing the 8</w:t>
      </w:r>
      <w:r w:rsidRPr="00DF3C6E">
        <w:rPr>
          <w:rStyle w:val="normaltextrun"/>
          <w:rFonts w:ascii="Trebuchet MS" w:hAnsi="Trebuchet MS"/>
          <w:color w:val="000000"/>
          <w:sz w:val="24"/>
          <w:szCs w:val="24"/>
          <w:shd w:val="clear" w:color="auto" w:fill="FFFFFF"/>
          <w:vertAlign w:val="superscript"/>
        </w:rPr>
        <w:t>th</w:t>
      </w:r>
      <w:r>
        <w:rPr>
          <w:rStyle w:val="normaltextrun"/>
          <w:rFonts w:ascii="Trebuchet MS" w:hAnsi="Trebuchet MS"/>
          <w:color w:val="000000"/>
          <w:sz w:val="24"/>
          <w:szCs w:val="24"/>
          <w:shd w:val="clear" w:color="auto" w:fill="FFFFFF"/>
        </w:rPr>
        <w:t xml:space="preserve"> March 2021. </w:t>
      </w:r>
    </w:p>
    <w:p w14:paraId="6B3260F5" w14:textId="77777777" w:rsidR="002170C1" w:rsidRDefault="00B16B70">
      <w:pPr>
        <w:pStyle w:val="ListParagraph"/>
      </w:pPr>
      <w:r>
        <w:rPr>
          <w:rFonts w:ascii="Trebuchet MS" w:hAnsi="Trebuchet MS"/>
          <w:sz w:val="24"/>
          <w:szCs w:val="24"/>
        </w:rPr>
        <w:t xml:space="preserve"> </w:t>
      </w:r>
    </w:p>
    <w:sectPr w:rsidR="002170C1">
      <w:headerReference w:type="default" r:id="rId12"/>
      <w:footerReference w:type="default" r:id="rId13"/>
      <w:pgSz w:w="12240" w:h="15840"/>
      <w:pgMar w:top="1276"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58A5E" w14:textId="77777777" w:rsidR="00902809" w:rsidRDefault="00B16B70">
      <w:pPr>
        <w:spacing w:after="0" w:line="240" w:lineRule="auto"/>
      </w:pPr>
      <w:r>
        <w:separator/>
      </w:r>
    </w:p>
  </w:endnote>
  <w:endnote w:type="continuationSeparator" w:id="0">
    <w:p w14:paraId="126C9394" w14:textId="77777777" w:rsidR="00902809" w:rsidRDefault="00B1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Cs w:val="22"/>
      </w:rPr>
      <w:id w:val="451995282"/>
      <w:docPartObj>
        <w:docPartGallery w:val="Page Numbers (Bottom of Page)"/>
        <w:docPartUnique/>
      </w:docPartObj>
    </w:sdtPr>
    <w:sdtEndPr/>
    <w:sdtContent>
      <w:p w14:paraId="1E719074" w14:textId="0B9ACCBA" w:rsidR="002170C1" w:rsidRDefault="00B16B70">
        <w:pPr>
          <w:pStyle w:val="FareSharehousestyle"/>
        </w:pPr>
        <w:r>
          <w:rPr>
            <w:noProof/>
            <w:lang w:eastAsia="en-GB"/>
          </w:rPr>
          <w:drawing>
            <wp:anchor distT="0" distB="0" distL="114300" distR="116840" simplePos="0" relativeHeight="5" behindDoc="1" locked="0" layoutInCell="1" allowOverlap="1" wp14:anchorId="0D85F8CC" wp14:editId="67A66108">
              <wp:simplePos x="0" y="0"/>
              <wp:positionH relativeFrom="column">
                <wp:posOffset>3937000</wp:posOffset>
              </wp:positionH>
              <wp:positionV relativeFrom="paragraph">
                <wp:posOffset>-5080</wp:posOffset>
              </wp:positionV>
              <wp:extent cx="899160" cy="432435"/>
              <wp:effectExtent l="0" t="0" r="0" b="0"/>
              <wp:wrapNone/>
              <wp:docPr id="2" name="Picture 10" descr="C:\Users\vanda.strose\AppData\Local\Microsoft\Windows\Temporary Internet Files\Content.Word\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C:\Users\vanda.strose\AppData\Local\Microsoft\Windows\Temporary Internet Files\Content.Word\committed_small.png"/>
                      <pic:cNvPicPr>
                        <a:picLocks noChangeAspect="1" noChangeArrowheads="1"/>
                      </pic:cNvPicPr>
                    </pic:nvPicPr>
                    <pic:blipFill>
                      <a:blip r:embed="rId1"/>
                      <a:stretch>
                        <a:fillRect/>
                      </a:stretch>
                    </pic:blipFill>
                    <pic:spPr bwMode="auto">
                      <a:xfrm>
                        <a:off x="0" y="0"/>
                        <a:ext cx="899160" cy="432435"/>
                      </a:xfrm>
                      <a:prstGeom prst="rect">
                        <a:avLst/>
                      </a:prstGeom>
                    </pic:spPr>
                  </pic:pic>
                </a:graphicData>
              </a:graphic>
            </wp:anchor>
          </w:drawing>
        </w:r>
        <w:proofErr w:type="spellStart"/>
        <w:r>
          <w:rPr>
            <w:sz w:val="24"/>
          </w:rPr>
          <w:t>FareShare</w:t>
        </w:r>
        <w:proofErr w:type="spellEnd"/>
        <w:r>
          <w:rPr>
            <w:sz w:val="24"/>
          </w:rPr>
          <w:t xml:space="preserve"> aims to be an equal opportunity employer</w:t>
        </w:r>
        <w:r>
          <w:rPr>
            <w:sz w:val="24"/>
          </w:rPr>
          <w:tab/>
        </w:r>
        <w:r>
          <w:rPr>
            <w:sz w:val="24"/>
          </w:rPr>
          <w:tab/>
          <w:t xml:space="preserve">                  </w:t>
        </w:r>
        <w:r>
          <w:rPr>
            <w:sz w:val="24"/>
          </w:rPr>
          <w:tab/>
        </w:r>
        <w:r>
          <w:rPr>
            <w:sz w:val="24"/>
          </w:rPr>
          <w:tab/>
        </w:r>
        <w:r>
          <w:rPr>
            <w:sz w:val="24"/>
          </w:rPr>
          <w:fldChar w:fldCharType="begin"/>
        </w:r>
        <w:r>
          <w:rPr>
            <w:sz w:val="24"/>
          </w:rPr>
          <w:instrText>PAGE</w:instrText>
        </w:r>
        <w:r>
          <w:rPr>
            <w:sz w:val="24"/>
          </w:rPr>
          <w:fldChar w:fldCharType="separate"/>
        </w:r>
        <w:r w:rsidR="00734460">
          <w:rPr>
            <w:noProof/>
            <w:sz w:val="24"/>
          </w:rPr>
          <w:t>5</w:t>
        </w:r>
        <w:r>
          <w:rPr>
            <w:sz w:val="24"/>
          </w:rPr>
          <w:fldChar w:fldCharType="end"/>
        </w:r>
      </w:p>
      <w:p w14:paraId="05BF6B9D" w14:textId="77777777" w:rsidR="002170C1" w:rsidRDefault="0073446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12C96" w14:textId="77777777" w:rsidR="00902809" w:rsidRDefault="00B16B70">
      <w:pPr>
        <w:spacing w:after="0" w:line="240" w:lineRule="auto"/>
      </w:pPr>
      <w:r>
        <w:separator/>
      </w:r>
    </w:p>
  </w:footnote>
  <w:footnote w:type="continuationSeparator" w:id="0">
    <w:p w14:paraId="768CA6E2" w14:textId="77777777" w:rsidR="00902809" w:rsidRDefault="00B16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07C2D" w14:textId="77777777" w:rsidR="002170C1" w:rsidRDefault="00B16B70">
    <w:pPr>
      <w:pStyle w:val="Header"/>
    </w:pPr>
    <w:r>
      <w:rPr>
        <w:noProof/>
        <w:lang w:eastAsia="en-GB"/>
      </w:rPr>
      <w:drawing>
        <wp:anchor distT="0" distB="0" distL="114300" distR="114300" simplePos="0" relativeHeight="3" behindDoc="1" locked="0" layoutInCell="1" allowOverlap="1" wp14:anchorId="2B60B7E9" wp14:editId="387C2436">
          <wp:simplePos x="0" y="0"/>
          <wp:positionH relativeFrom="column">
            <wp:posOffset>3937000</wp:posOffset>
          </wp:positionH>
          <wp:positionV relativeFrom="paragraph">
            <wp:posOffset>103505</wp:posOffset>
          </wp:positionV>
          <wp:extent cx="2222500" cy="850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222500" cy="850900"/>
                  </a:xfrm>
                  <a:prstGeom prst="rect">
                    <a:avLst/>
                  </a:prstGeom>
                </pic:spPr>
              </pic:pic>
            </a:graphicData>
          </a:graphic>
        </wp:anchor>
      </w:drawing>
    </w:r>
  </w:p>
  <w:p w14:paraId="34C8B0C7" w14:textId="77777777" w:rsidR="002170C1" w:rsidRDefault="002170C1">
    <w:pPr>
      <w:pStyle w:val="Header"/>
    </w:pPr>
  </w:p>
  <w:p w14:paraId="12328176" w14:textId="77777777" w:rsidR="002170C1" w:rsidRDefault="002170C1">
    <w:pPr>
      <w:pStyle w:val="Header"/>
    </w:pPr>
  </w:p>
  <w:p w14:paraId="369D4410" w14:textId="77777777" w:rsidR="002170C1" w:rsidRDefault="002170C1">
    <w:pPr>
      <w:pStyle w:val="Header"/>
    </w:pPr>
  </w:p>
  <w:p w14:paraId="4A48FC7E" w14:textId="77777777" w:rsidR="002170C1" w:rsidRDefault="002170C1">
    <w:pPr>
      <w:pStyle w:val="Header"/>
    </w:pPr>
  </w:p>
  <w:p w14:paraId="6D0B5014" w14:textId="77777777" w:rsidR="002170C1" w:rsidRDefault="002170C1">
    <w:pPr>
      <w:pStyle w:val="Header"/>
    </w:pPr>
  </w:p>
  <w:p w14:paraId="660BF517" w14:textId="77777777" w:rsidR="002170C1" w:rsidRDefault="00217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624AF"/>
    <w:multiLevelType w:val="hybridMultilevel"/>
    <w:tmpl w:val="037E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C1"/>
    <w:rsid w:val="000B693C"/>
    <w:rsid w:val="00187202"/>
    <w:rsid w:val="002170C1"/>
    <w:rsid w:val="00235ADD"/>
    <w:rsid w:val="00246CCD"/>
    <w:rsid w:val="003E24F5"/>
    <w:rsid w:val="004C3168"/>
    <w:rsid w:val="004F66FE"/>
    <w:rsid w:val="004F7157"/>
    <w:rsid w:val="00501285"/>
    <w:rsid w:val="00525FB0"/>
    <w:rsid w:val="00556DF1"/>
    <w:rsid w:val="005A201E"/>
    <w:rsid w:val="00646344"/>
    <w:rsid w:val="00654017"/>
    <w:rsid w:val="006E2B80"/>
    <w:rsid w:val="00734460"/>
    <w:rsid w:val="00902809"/>
    <w:rsid w:val="009226FF"/>
    <w:rsid w:val="00A06BC6"/>
    <w:rsid w:val="00AD6B7C"/>
    <w:rsid w:val="00B16B70"/>
    <w:rsid w:val="00B600AA"/>
    <w:rsid w:val="00BB4ED6"/>
    <w:rsid w:val="00D9550A"/>
    <w:rsid w:val="00DF3C6E"/>
    <w:rsid w:val="00E70E1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CC9F"/>
  <w15:docId w15:val="{F34FF3A4-5026-47FC-9C38-16DF142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FC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41E74"/>
    <w:rPr>
      <w:color w:val="0000FF" w:themeColor="hyperlink"/>
      <w:u w:val="single"/>
    </w:rPr>
  </w:style>
  <w:style w:type="character" w:customStyle="1" w:styleId="HeaderChar">
    <w:name w:val="Header Char"/>
    <w:basedOn w:val="DefaultParagraphFont"/>
    <w:link w:val="Header"/>
    <w:uiPriority w:val="99"/>
    <w:qFormat/>
    <w:rsid w:val="00217EC7"/>
    <w:rPr>
      <w:lang w:val="en-GB"/>
    </w:rPr>
  </w:style>
  <w:style w:type="character" w:customStyle="1" w:styleId="FooterChar">
    <w:name w:val="Footer Char"/>
    <w:basedOn w:val="DefaultParagraphFont"/>
    <w:link w:val="Footer"/>
    <w:uiPriority w:val="99"/>
    <w:qFormat/>
    <w:rsid w:val="00217EC7"/>
    <w:rPr>
      <w:lang w:val="en-GB"/>
    </w:rPr>
  </w:style>
  <w:style w:type="character" w:styleId="CommentReference">
    <w:name w:val="annotation reference"/>
    <w:basedOn w:val="DefaultParagraphFont"/>
    <w:uiPriority w:val="99"/>
    <w:semiHidden/>
    <w:unhideWhenUsed/>
    <w:qFormat/>
    <w:rsid w:val="00D03CD7"/>
    <w:rPr>
      <w:sz w:val="16"/>
      <w:szCs w:val="16"/>
    </w:rPr>
  </w:style>
  <w:style w:type="character" w:customStyle="1" w:styleId="CommentTextChar">
    <w:name w:val="Comment Text Char"/>
    <w:basedOn w:val="DefaultParagraphFont"/>
    <w:link w:val="CommentText"/>
    <w:uiPriority w:val="99"/>
    <w:semiHidden/>
    <w:qFormat/>
    <w:rsid w:val="00D03CD7"/>
    <w:rPr>
      <w:sz w:val="20"/>
      <w:szCs w:val="20"/>
      <w:lang w:val="en-GB"/>
    </w:rPr>
  </w:style>
  <w:style w:type="character" w:customStyle="1" w:styleId="CommentSubjectChar">
    <w:name w:val="Comment Subject Char"/>
    <w:basedOn w:val="CommentTextChar"/>
    <w:link w:val="CommentSubject"/>
    <w:uiPriority w:val="99"/>
    <w:semiHidden/>
    <w:qFormat/>
    <w:rsid w:val="00D03CD7"/>
    <w:rPr>
      <w:b/>
      <w:bCs/>
      <w:sz w:val="20"/>
      <w:szCs w:val="20"/>
      <w:lang w:val="en-GB"/>
    </w:rPr>
  </w:style>
  <w:style w:type="character" w:customStyle="1" w:styleId="BalloonTextChar">
    <w:name w:val="Balloon Text Char"/>
    <w:basedOn w:val="DefaultParagraphFont"/>
    <w:link w:val="BalloonText"/>
    <w:uiPriority w:val="99"/>
    <w:semiHidden/>
    <w:qFormat/>
    <w:rsid w:val="00D03CD7"/>
    <w:rPr>
      <w:rFonts w:ascii="Segoe UI" w:hAnsi="Segoe UI" w:cs="Segoe UI"/>
      <w:sz w:val="18"/>
      <w:szCs w:val="18"/>
      <w:lang w:val="en-GB"/>
    </w:rPr>
  </w:style>
  <w:style w:type="character" w:styleId="Strong">
    <w:name w:val="Strong"/>
    <w:basedOn w:val="DefaultParagraphFont"/>
    <w:uiPriority w:val="22"/>
    <w:qFormat/>
    <w:rsid w:val="00CC2C30"/>
    <w:rPr>
      <w:b/>
      <w:bCs/>
    </w:rPr>
  </w:style>
  <w:style w:type="character" w:customStyle="1" w:styleId="FareSharehousestyleChar">
    <w:name w:val="FareShare house style Char"/>
    <w:basedOn w:val="DefaultParagraphFont"/>
    <w:link w:val="FareSharehousestyle"/>
    <w:semiHidden/>
    <w:qFormat/>
    <w:rsid w:val="009F1A7D"/>
    <w:rPr>
      <w:rFonts w:ascii="Trebuchet MS" w:hAnsi="Trebuchet MS" w:cs="Times New Roman"/>
      <w:color w:val="000000" w:themeColor="text1"/>
      <w:szCs w:val="24"/>
      <w:lang w:val="en-GB"/>
    </w:rPr>
  </w:style>
  <w:style w:type="character" w:styleId="PlaceholderText">
    <w:name w:val="Placeholder Text"/>
    <w:basedOn w:val="DefaultParagraphFont"/>
    <w:uiPriority w:val="99"/>
    <w:semiHidden/>
    <w:qFormat/>
    <w:rsid w:val="00927259"/>
    <w:rPr>
      <w:color w:val="808080"/>
    </w:rPr>
  </w:style>
  <w:style w:type="character" w:customStyle="1" w:styleId="ListLabel1">
    <w:name w:val="ListLabel 1"/>
    <w:qFormat/>
    <w:rPr>
      <w:sz w:val="3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Times New Roman"/>
      <w:b w:val="0"/>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color w:val="00000A"/>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Calibri"/>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34"/>
    <w:qFormat/>
    <w:rsid w:val="001C4146"/>
    <w:pPr>
      <w:ind w:left="720"/>
      <w:contextualSpacing/>
    </w:pPr>
  </w:style>
  <w:style w:type="paragraph" w:styleId="Header">
    <w:name w:val="header"/>
    <w:basedOn w:val="Normal"/>
    <w:link w:val="HeaderChar"/>
    <w:uiPriority w:val="99"/>
    <w:unhideWhenUsed/>
    <w:rsid w:val="00217EC7"/>
    <w:pPr>
      <w:tabs>
        <w:tab w:val="center" w:pos="4513"/>
        <w:tab w:val="right" w:pos="9026"/>
      </w:tabs>
      <w:spacing w:after="0" w:line="240" w:lineRule="auto"/>
    </w:pPr>
  </w:style>
  <w:style w:type="paragraph" w:styleId="Footer">
    <w:name w:val="footer"/>
    <w:basedOn w:val="Normal"/>
    <w:link w:val="FooterChar"/>
    <w:uiPriority w:val="99"/>
    <w:unhideWhenUsed/>
    <w:rsid w:val="00217EC7"/>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D03CD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03CD7"/>
    <w:rPr>
      <w:b/>
      <w:bCs/>
    </w:rPr>
  </w:style>
  <w:style w:type="paragraph" w:styleId="BalloonText">
    <w:name w:val="Balloon Text"/>
    <w:basedOn w:val="Normal"/>
    <w:link w:val="BalloonTextChar"/>
    <w:uiPriority w:val="99"/>
    <w:semiHidden/>
    <w:unhideWhenUsed/>
    <w:qFormat/>
    <w:rsid w:val="00D03CD7"/>
    <w:pPr>
      <w:spacing w:after="0" w:line="240" w:lineRule="auto"/>
    </w:pPr>
    <w:rPr>
      <w:rFonts w:ascii="Segoe UI" w:hAnsi="Segoe UI" w:cs="Segoe UI"/>
      <w:sz w:val="18"/>
      <w:szCs w:val="18"/>
    </w:rPr>
  </w:style>
  <w:style w:type="paragraph" w:styleId="NoSpacing">
    <w:name w:val="No Spacing"/>
    <w:basedOn w:val="Normal"/>
    <w:uiPriority w:val="1"/>
    <w:qFormat/>
    <w:rsid w:val="00E04D88"/>
    <w:pPr>
      <w:spacing w:after="0" w:line="240" w:lineRule="auto"/>
    </w:pPr>
    <w:rPr>
      <w:rFonts w:ascii="Trebuchet MS" w:hAnsi="Trebuchet MS" w:cs="Times New Roman"/>
      <w:sz w:val="20"/>
      <w:szCs w:val="20"/>
    </w:rPr>
  </w:style>
  <w:style w:type="paragraph" w:styleId="NormalWeb">
    <w:name w:val="Normal (Web)"/>
    <w:basedOn w:val="Normal"/>
    <w:uiPriority w:val="99"/>
    <w:unhideWhenUsed/>
    <w:qFormat/>
    <w:rsid w:val="00717EB8"/>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qFormat/>
    <w:rsid w:val="00A06BBF"/>
    <w:pPr>
      <w:tabs>
        <w:tab w:val="left" w:pos="1701"/>
        <w:tab w:val="center" w:pos="6521"/>
        <w:tab w:val="center" w:pos="7088"/>
        <w:tab w:val="center" w:pos="8222"/>
      </w:tabs>
      <w:spacing w:after="0" w:line="280" w:lineRule="exact"/>
    </w:pPr>
    <w:rPr>
      <w:rFonts w:ascii="Frutiger 45 Light" w:eastAsia="Times New Roman" w:hAnsi="Frutiger 45 Light" w:cs="Times New Roman"/>
      <w:sz w:val="20"/>
      <w:szCs w:val="20"/>
    </w:rPr>
  </w:style>
  <w:style w:type="paragraph" w:customStyle="1" w:styleId="FareSharehousestyle">
    <w:name w:val="FareShare house style"/>
    <w:basedOn w:val="Normal"/>
    <w:link w:val="FareSharehousestyleChar"/>
    <w:semiHidden/>
    <w:qFormat/>
    <w:rsid w:val="009F1A7D"/>
    <w:pPr>
      <w:spacing w:after="0" w:line="240" w:lineRule="auto"/>
    </w:pPr>
    <w:rPr>
      <w:rFonts w:ascii="Trebuchet MS" w:hAnsi="Trebuchet MS" w:cs="Times New Roman"/>
      <w:color w:val="000000" w:themeColor="text1"/>
      <w:szCs w:val="24"/>
    </w:rPr>
  </w:style>
  <w:style w:type="table" w:customStyle="1" w:styleId="TableGrid">
    <w:name w:val="TableGrid"/>
    <w:rsid w:val="00A06BBF"/>
    <w:rPr>
      <w:rFonts w:eastAsiaTheme="minorEastAsia"/>
      <w:lang w:val="en-GB" w:eastAsia="en-GB"/>
    </w:rPr>
    <w:tblPr>
      <w:tblCellMar>
        <w:top w:w="0" w:type="dxa"/>
        <w:left w:w="0" w:type="dxa"/>
        <w:bottom w:w="0" w:type="dxa"/>
        <w:right w:w="0" w:type="dxa"/>
      </w:tblCellMar>
    </w:tblPr>
  </w:style>
  <w:style w:type="character" w:customStyle="1" w:styleId="normaltextrun">
    <w:name w:val="normaltextrun"/>
    <w:basedOn w:val="DefaultParagraphFont"/>
    <w:rsid w:val="00DF3C6E"/>
  </w:style>
  <w:style w:type="character" w:customStyle="1" w:styleId="eop">
    <w:name w:val="eop"/>
    <w:basedOn w:val="DefaultParagraphFont"/>
    <w:rsid w:val="00DF3C6E"/>
  </w:style>
  <w:style w:type="character" w:styleId="Hyperlink">
    <w:name w:val="Hyperlink"/>
    <w:basedOn w:val="DefaultParagraphFont"/>
    <w:uiPriority w:val="99"/>
    <w:unhideWhenUsed/>
    <w:rsid w:val="004C3168"/>
    <w:rPr>
      <w:color w:val="0000FF" w:themeColor="hyperlink"/>
      <w:u w:val="single"/>
    </w:rPr>
  </w:style>
  <w:style w:type="paragraph" w:customStyle="1" w:styleId="Default">
    <w:name w:val="Default"/>
    <w:rsid w:val="00525FB0"/>
    <w:pPr>
      <w:autoSpaceDE w:val="0"/>
      <w:autoSpaceDN w:val="0"/>
      <w:adjustRightInd w:val="0"/>
    </w:pPr>
    <w:rPr>
      <w:rFonts w:ascii="Trebuchet MS" w:hAnsi="Trebuchet MS" w:cs="Trebuchet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fareshare.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177537532194BA2613985ACEBEAA7" ma:contentTypeVersion="12" ma:contentTypeDescription="Create a new document." ma:contentTypeScope="" ma:versionID="b3646c6ee29c0eadb53afec54bd0fbcf">
  <xsd:schema xmlns:xsd="http://www.w3.org/2001/XMLSchema" xmlns:xs="http://www.w3.org/2001/XMLSchema" xmlns:p="http://schemas.microsoft.com/office/2006/metadata/properties" xmlns:ns3="796135c0-8f6e-49f8-b0d9-edde934161d6" xmlns:ns4="193ffbb4-9b7d-45d6-b848-3f9238c3c060" targetNamespace="http://schemas.microsoft.com/office/2006/metadata/properties" ma:root="true" ma:fieldsID="d17474bc5983a497933215476939124c" ns3:_="" ns4:_="">
    <xsd:import namespace="796135c0-8f6e-49f8-b0d9-edde934161d6"/>
    <xsd:import namespace="193ffbb4-9b7d-45d6-b848-3f9238c3c0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135c0-8f6e-49f8-b0d9-edde93416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3ffbb4-9b7d-45d6-b848-3f9238c3c0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05556-3D9F-49CE-9CDA-946570B0E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135c0-8f6e-49f8-b0d9-edde934161d6"/>
    <ds:schemaRef ds:uri="193ffbb4-9b7d-45d6-b848-3f9238c3c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E95F6-6100-40E4-BD54-0DB6A4B80BD0}">
  <ds:schemaRefs>
    <ds:schemaRef ds:uri="http://purl.org/dc/elements/1.1/"/>
    <ds:schemaRef ds:uri="http://schemas.microsoft.com/office/2006/metadata/properties"/>
    <ds:schemaRef ds:uri="http://purl.org/dc/terms/"/>
    <ds:schemaRef ds:uri="http://schemas.openxmlformats.org/package/2006/metadata/core-properties"/>
    <ds:schemaRef ds:uri="796135c0-8f6e-49f8-b0d9-edde934161d6"/>
    <ds:schemaRef ds:uri="http://schemas.microsoft.com/office/2006/documentManagement/types"/>
    <ds:schemaRef ds:uri="http://schemas.microsoft.com/office/infopath/2007/PartnerControls"/>
    <ds:schemaRef ds:uri="193ffbb4-9b7d-45d6-b848-3f9238c3c060"/>
    <ds:schemaRef ds:uri="http://www.w3.org/XML/1998/namespace"/>
    <ds:schemaRef ds:uri="http://purl.org/dc/dcmitype/"/>
  </ds:schemaRefs>
</ds:datastoreItem>
</file>

<file path=customXml/itemProps3.xml><?xml version="1.0" encoding="utf-8"?>
<ds:datastoreItem xmlns:ds="http://schemas.openxmlformats.org/officeDocument/2006/customXml" ds:itemID="{474E6F61-47F4-4A69-AC36-9E0B9742C151}">
  <ds:schemaRefs>
    <ds:schemaRef ds:uri="http://schemas.microsoft.com/sharepoint/v3/contenttype/forms"/>
  </ds:schemaRefs>
</ds:datastoreItem>
</file>

<file path=customXml/itemProps4.xml><?xml version="1.0" encoding="utf-8"?>
<ds:datastoreItem xmlns:ds="http://schemas.openxmlformats.org/officeDocument/2006/customXml" ds:itemID="{C7674670-0F34-4473-AA99-A5DFA3A4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St Rose</dc:creator>
  <cp:keywords>JD template</cp:keywords>
  <dc:description/>
  <cp:lastModifiedBy>Artjoms Bikovskis</cp:lastModifiedBy>
  <cp:revision>3</cp:revision>
  <cp:lastPrinted>2018-05-15T10:33:00Z</cp:lastPrinted>
  <dcterms:created xsi:type="dcterms:W3CDTF">2021-02-17T11:32:00Z</dcterms:created>
  <dcterms:modified xsi:type="dcterms:W3CDTF">2021-02-18T11:24:00Z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0x010100D63177537532194BA2613985ACEBEAA7</vt:lpwstr>
  </property>
  <property fmtid="{D5CDD505-2E9C-101B-9397-08002B2CF9AE}" pid="9" name="Order">
    <vt:r8>182600</vt:r8>
  </property>
</Properties>
</file>